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66C" w14:textId="7A40EB0F" w:rsidR="00A3735A" w:rsidRPr="002530B5" w:rsidRDefault="00A3735A" w:rsidP="002530B5">
      <w:pPr>
        <w:spacing w:after="38" w:line="276" w:lineRule="auto"/>
        <w:ind w:left="77" w:right="0" w:firstLine="0"/>
        <w:rPr>
          <w:sz w:val="24"/>
          <w:szCs w:val="24"/>
        </w:rPr>
      </w:pPr>
    </w:p>
    <w:p w14:paraId="1D63B173" w14:textId="506C9EE5" w:rsidR="001A22FF" w:rsidRPr="00574FF2" w:rsidRDefault="00FE2F60" w:rsidP="002530B5">
      <w:pPr>
        <w:spacing w:after="55" w:line="276" w:lineRule="auto"/>
        <w:ind w:right="-15"/>
        <w:jc w:val="center"/>
        <w:rPr>
          <w:b/>
          <w:sz w:val="24"/>
          <w:szCs w:val="24"/>
        </w:rPr>
      </w:pPr>
      <w:r w:rsidRPr="00574FF2">
        <w:rPr>
          <w:b/>
          <w:sz w:val="24"/>
          <w:szCs w:val="24"/>
        </w:rPr>
        <w:t xml:space="preserve">Zamówienie </w:t>
      </w:r>
      <w:bookmarkStart w:id="0" w:name="_Hlk179215952"/>
      <w:bookmarkStart w:id="1" w:name="_Hlk172027621"/>
      <w:r w:rsidRPr="00677BF9">
        <w:rPr>
          <w:b/>
          <w:sz w:val="24"/>
          <w:szCs w:val="24"/>
        </w:rPr>
        <w:t xml:space="preserve">nr </w:t>
      </w:r>
      <w:bookmarkStart w:id="2" w:name="_Hlk172026611"/>
      <w:r w:rsidR="00E066F4" w:rsidRPr="00E066F4">
        <w:rPr>
          <w:b/>
          <w:sz w:val="24"/>
          <w:szCs w:val="24"/>
        </w:rPr>
        <w:t>2/1/2025/SKILLUP</w:t>
      </w:r>
      <w:r w:rsidR="00E066F4" w:rsidRPr="00E066F4" w:rsidDel="00E066F4">
        <w:rPr>
          <w:b/>
          <w:sz w:val="24"/>
          <w:szCs w:val="24"/>
        </w:rPr>
        <w:t xml:space="preserve"> </w:t>
      </w:r>
      <w:bookmarkEnd w:id="0"/>
      <w:bookmarkEnd w:id="2"/>
      <w:r w:rsidRPr="00574FF2">
        <w:rPr>
          <w:b/>
          <w:sz w:val="24"/>
          <w:szCs w:val="24"/>
        </w:rPr>
        <w:t>pn:</w:t>
      </w:r>
    </w:p>
    <w:p w14:paraId="137B334F" w14:textId="77777777" w:rsidR="001A22FF" w:rsidRPr="00574FF2" w:rsidRDefault="001A22FF" w:rsidP="002530B5">
      <w:pPr>
        <w:spacing w:after="55" w:line="276" w:lineRule="auto"/>
        <w:ind w:right="-15"/>
        <w:jc w:val="center"/>
        <w:rPr>
          <w:b/>
          <w:sz w:val="24"/>
          <w:szCs w:val="24"/>
        </w:rPr>
      </w:pPr>
    </w:p>
    <w:p w14:paraId="0BD64C65" w14:textId="15E087D1" w:rsidR="003634F3" w:rsidRPr="00574FF2" w:rsidRDefault="00FE2F60" w:rsidP="002530B5">
      <w:pPr>
        <w:spacing w:after="55" w:line="276" w:lineRule="auto"/>
        <w:ind w:right="-15"/>
        <w:jc w:val="center"/>
        <w:rPr>
          <w:color w:val="000000" w:themeColor="text1"/>
          <w:sz w:val="24"/>
          <w:szCs w:val="24"/>
        </w:rPr>
      </w:pPr>
      <w:bookmarkStart w:id="3" w:name="_Hlk179215977"/>
      <w:r w:rsidRPr="00574FF2">
        <w:rPr>
          <w:b/>
          <w:sz w:val="24"/>
          <w:szCs w:val="24"/>
        </w:rPr>
        <w:t>„</w:t>
      </w:r>
      <w:bookmarkStart w:id="4" w:name="_Hlk172026533"/>
      <w:r w:rsidR="00F5119A" w:rsidRPr="00574FF2">
        <w:rPr>
          <w:b/>
          <w:sz w:val="24"/>
          <w:szCs w:val="24"/>
        </w:rPr>
        <w:t>Usługa doradztwa zawodowego</w:t>
      </w:r>
      <w:bookmarkEnd w:id="4"/>
      <w:r w:rsidRPr="00574FF2">
        <w:rPr>
          <w:b/>
          <w:sz w:val="24"/>
          <w:szCs w:val="24"/>
        </w:rPr>
        <w:t>”</w:t>
      </w:r>
      <w:bookmarkEnd w:id="1"/>
      <w:bookmarkEnd w:id="3"/>
    </w:p>
    <w:p w14:paraId="3D464661" w14:textId="77777777" w:rsidR="00A3735A" w:rsidRPr="00574FF2" w:rsidRDefault="00FE2F60" w:rsidP="002530B5">
      <w:pPr>
        <w:spacing w:after="20" w:line="276" w:lineRule="auto"/>
        <w:ind w:left="77" w:right="0" w:firstLine="0"/>
        <w:rPr>
          <w:sz w:val="24"/>
          <w:szCs w:val="24"/>
        </w:rPr>
      </w:pPr>
      <w:r w:rsidRPr="00574FF2">
        <w:rPr>
          <w:sz w:val="24"/>
          <w:szCs w:val="24"/>
        </w:rPr>
        <w:t xml:space="preserve"> </w:t>
      </w:r>
    </w:p>
    <w:p w14:paraId="39A45F90" w14:textId="1DC87CE9" w:rsidR="00A3735A" w:rsidRPr="00574FF2" w:rsidRDefault="00FE2F60" w:rsidP="0010565C">
      <w:pPr>
        <w:spacing w:line="276" w:lineRule="auto"/>
        <w:rPr>
          <w:color w:val="auto"/>
          <w:sz w:val="24"/>
          <w:szCs w:val="24"/>
        </w:rPr>
      </w:pPr>
      <w:bookmarkStart w:id="5" w:name="_Hlk179215986"/>
      <w:r w:rsidRPr="00574FF2">
        <w:rPr>
          <w:sz w:val="24"/>
          <w:szCs w:val="24"/>
        </w:rPr>
        <w:t xml:space="preserve">W ramach projektu: </w:t>
      </w:r>
      <w:r w:rsidR="0017017F" w:rsidRPr="0017017F">
        <w:rPr>
          <w:sz w:val="24"/>
          <w:szCs w:val="24"/>
        </w:rPr>
        <w:t>KSSE – SKILL UP! – wsparcie procesu transformacji regionu przez podniesienie jakości kształcenia zawodowego na terenie</w:t>
      </w:r>
      <w:r w:rsidR="0017017F">
        <w:rPr>
          <w:sz w:val="24"/>
          <w:szCs w:val="24"/>
        </w:rPr>
        <w:t xml:space="preserve"> </w:t>
      </w:r>
      <w:r w:rsidR="0017017F" w:rsidRPr="0017017F">
        <w:rPr>
          <w:sz w:val="24"/>
          <w:szCs w:val="24"/>
        </w:rPr>
        <w:t>Miasta Żory i Jastrzębie-Zdrój</w:t>
      </w:r>
      <w:r w:rsidR="00083DEF" w:rsidRPr="00574FF2">
        <w:rPr>
          <w:sz w:val="24"/>
          <w:szCs w:val="24"/>
        </w:rPr>
        <w:t xml:space="preserve"> </w:t>
      </w:r>
      <w:bookmarkStart w:id="6" w:name="_Hlk158019907"/>
      <w:r w:rsidR="001012A2" w:rsidRPr="00574FF2">
        <w:rPr>
          <w:b/>
          <w:color w:val="auto"/>
          <w:sz w:val="24"/>
          <w:szCs w:val="24"/>
        </w:rPr>
        <w:t xml:space="preserve">nr </w:t>
      </w:r>
      <w:r w:rsidR="0010565C" w:rsidRPr="0010565C">
        <w:rPr>
          <w:b/>
          <w:color w:val="auto"/>
          <w:sz w:val="24"/>
          <w:szCs w:val="24"/>
        </w:rPr>
        <w:t>FESL.10.23-IZ.01-07CB/23</w:t>
      </w:r>
      <w:r w:rsidR="00F5119A" w:rsidRPr="00574FF2">
        <w:rPr>
          <w:b/>
          <w:color w:val="auto"/>
          <w:sz w:val="24"/>
          <w:szCs w:val="24"/>
        </w:rPr>
        <w:t xml:space="preserve">, realizowanego </w:t>
      </w:r>
      <w:r w:rsidR="001012A2" w:rsidRPr="00574FF2">
        <w:rPr>
          <w:b/>
          <w:color w:val="auto"/>
          <w:sz w:val="24"/>
          <w:szCs w:val="24"/>
        </w:rPr>
        <w:t>w</w:t>
      </w:r>
      <w:r w:rsidR="00F5119A" w:rsidRPr="00574FF2">
        <w:rPr>
          <w:b/>
          <w:color w:val="auto"/>
          <w:sz w:val="24"/>
          <w:szCs w:val="24"/>
        </w:rPr>
        <w:t> </w:t>
      </w:r>
      <w:r w:rsidR="001012A2" w:rsidRPr="00574FF2">
        <w:rPr>
          <w:b/>
          <w:color w:val="auto"/>
          <w:sz w:val="24"/>
          <w:szCs w:val="24"/>
        </w:rPr>
        <w:t xml:space="preserve">ramach </w:t>
      </w:r>
      <w:r w:rsidR="00F5119A" w:rsidRPr="00574FF2">
        <w:rPr>
          <w:b/>
          <w:color w:val="auto"/>
          <w:sz w:val="24"/>
          <w:szCs w:val="24"/>
        </w:rPr>
        <w:t xml:space="preserve">Programu </w:t>
      </w:r>
      <w:r w:rsidR="001012A2" w:rsidRPr="00574FF2">
        <w:rPr>
          <w:b/>
          <w:color w:val="auto"/>
          <w:sz w:val="24"/>
          <w:szCs w:val="24"/>
        </w:rPr>
        <w:t>Fundusze Europejskie dla Śląskiego 2021-2027 (</w:t>
      </w:r>
      <w:r w:rsidR="0010565C" w:rsidRPr="0010565C">
        <w:rPr>
          <w:b/>
          <w:color w:val="auto"/>
          <w:sz w:val="24"/>
          <w:szCs w:val="24"/>
        </w:rPr>
        <w:t>Fundusz na</w:t>
      </w:r>
      <w:r w:rsidR="0010565C">
        <w:rPr>
          <w:b/>
          <w:color w:val="auto"/>
          <w:sz w:val="24"/>
          <w:szCs w:val="24"/>
        </w:rPr>
        <w:t xml:space="preserve"> </w:t>
      </w:r>
      <w:r w:rsidR="0010565C" w:rsidRPr="0010565C">
        <w:rPr>
          <w:b/>
          <w:color w:val="auto"/>
          <w:sz w:val="24"/>
          <w:szCs w:val="24"/>
        </w:rPr>
        <w:t>rzecz Sprawiedliwej Transformacji</w:t>
      </w:r>
      <w:r w:rsidR="001012A2" w:rsidRPr="00574FF2">
        <w:rPr>
          <w:b/>
          <w:color w:val="auto"/>
          <w:sz w:val="24"/>
          <w:szCs w:val="24"/>
        </w:rPr>
        <w:t xml:space="preserve">), dla Priorytetu: </w:t>
      </w:r>
      <w:r w:rsidR="00A40F86" w:rsidRPr="00A40F86">
        <w:rPr>
          <w:b/>
          <w:color w:val="auto"/>
          <w:sz w:val="24"/>
          <w:szCs w:val="24"/>
        </w:rPr>
        <w:t>FESL.10-Fundusze Europejskie na transformację</w:t>
      </w:r>
      <w:r w:rsidR="001012A2" w:rsidRPr="00574FF2">
        <w:rPr>
          <w:b/>
          <w:color w:val="auto"/>
          <w:sz w:val="24"/>
          <w:szCs w:val="24"/>
        </w:rPr>
        <w:t xml:space="preserve">, dla Działania: </w:t>
      </w:r>
      <w:bookmarkEnd w:id="5"/>
      <w:r w:rsidR="00A40F86" w:rsidRPr="00A40F86">
        <w:rPr>
          <w:b/>
          <w:color w:val="auto"/>
          <w:sz w:val="24"/>
          <w:szCs w:val="24"/>
        </w:rPr>
        <w:t>FESL.10.23-Edukacja zawodowa w procesie sprawiedliwej transformacji regionu</w:t>
      </w:r>
      <w:r w:rsidR="00F5119A" w:rsidRPr="00574FF2">
        <w:rPr>
          <w:b/>
          <w:color w:val="auto"/>
          <w:sz w:val="24"/>
          <w:szCs w:val="24"/>
        </w:rPr>
        <w:t>.</w:t>
      </w:r>
      <w:r w:rsidR="00BB4FBB" w:rsidRPr="00574FF2">
        <w:t xml:space="preserve"> </w:t>
      </w:r>
    </w:p>
    <w:bookmarkEnd w:id="6"/>
    <w:p w14:paraId="71F2EE00" w14:textId="77777777" w:rsidR="00A3735A" w:rsidRPr="00574FF2" w:rsidRDefault="00FE2F60" w:rsidP="002530B5">
      <w:pPr>
        <w:spacing w:after="3" w:line="276" w:lineRule="auto"/>
        <w:ind w:left="77" w:right="0" w:firstLine="0"/>
        <w:rPr>
          <w:sz w:val="24"/>
          <w:szCs w:val="24"/>
        </w:rPr>
      </w:pPr>
      <w:r w:rsidRPr="00574FF2">
        <w:rPr>
          <w:sz w:val="24"/>
          <w:szCs w:val="24"/>
        </w:rPr>
        <w:t xml:space="preserve"> </w:t>
      </w:r>
    </w:p>
    <w:p w14:paraId="370B54C1" w14:textId="13B60354" w:rsidR="00B40DFB" w:rsidRPr="00574FF2" w:rsidRDefault="00FE2F60" w:rsidP="00B40DFB">
      <w:pPr>
        <w:spacing w:after="0" w:line="276" w:lineRule="auto"/>
        <w:ind w:left="77" w:right="4" w:firstLine="0"/>
        <w:rPr>
          <w:color w:val="auto"/>
          <w:sz w:val="24"/>
          <w:szCs w:val="24"/>
        </w:rPr>
      </w:pPr>
      <w:r w:rsidRPr="00574FF2">
        <w:rPr>
          <w:i/>
          <w:color w:val="auto"/>
          <w:sz w:val="24"/>
          <w:szCs w:val="24"/>
        </w:rPr>
        <w:t>Postępowanie prowadzone jest</w:t>
      </w:r>
      <w:r w:rsidR="00B40DFB" w:rsidRPr="00574FF2">
        <w:rPr>
          <w:i/>
          <w:color w:val="auto"/>
          <w:sz w:val="24"/>
          <w:szCs w:val="24"/>
        </w:rPr>
        <w:t xml:space="preserve"> </w:t>
      </w:r>
      <w:r w:rsidR="00C21418">
        <w:rPr>
          <w:i/>
          <w:color w:val="auto"/>
          <w:sz w:val="24"/>
          <w:szCs w:val="24"/>
        </w:rPr>
        <w:t xml:space="preserve">poprzez zamieszczenie zapytania ofertowego na stronie Zamawiającego </w:t>
      </w:r>
      <w:r w:rsidR="00B40DFB" w:rsidRPr="00574FF2">
        <w:rPr>
          <w:i/>
          <w:color w:val="auto"/>
          <w:sz w:val="24"/>
          <w:szCs w:val="24"/>
        </w:rPr>
        <w:t>w</w:t>
      </w:r>
      <w:r w:rsidR="00A40F86">
        <w:rPr>
          <w:i/>
          <w:color w:val="auto"/>
          <w:sz w:val="24"/>
          <w:szCs w:val="24"/>
        </w:rPr>
        <w:t> </w:t>
      </w:r>
      <w:r w:rsidR="00B40DFB" w:rsidRPr="00574FF2">
        <w:rPr>
          <w:i/>
          <w:color w:val="auto"/>
          <w:sz w:val="24"/>
          <w:szCs w:val="24"/>
        </w:rPr>
        <w:t>związku ze stosowanym przez Zamawiającego Regulaminem udzielania zamówień publicznych o wartości nieprzekraczającej progów unijnych określonej na podstawie art. 3 ustawy prawo zamówień publicznych oraz w związku z postanowieniami sekcji 3.2.1. pkt 1 lit. c) Wytycznych dotyczących kwalifikowalności wydatków na lata 2021-2027 wydanych na podstawie art. 5 ust. 1 pkt 2 ustawy z dnia 28 kwietnia 2022 r. o zasadach realizacji zadań finansowanych ze środków europejskich w perspektywie finansowej 2021-2027 (Dz. U. poz. 1079).</w:t>
      </w:r>
      <w:r w:rsidR="00B40DFB" w:rsidRPr="00574FF2">
        <w:t xml:space="preserve"> </w:t>
      </w:r>
      <w:r w:rsidR="00D74926" w:rsidRPr="00574FF2">
        <w:t xml:space="preserve"> </w:t>
      </w:r>
      <w:r w:rsidR="00613C89" w:rsidRPr="00574FF2">
        <w:t xml:space="preserve"> </w:t>
      </w:r>
    </w:p>
    <w:p w14:paraId="41295016" w14:textId="1BBA7177" w:rsidR="00A3735A" w:rsidRPr="00574FF2" w:rsidRDefault="00A3735A" w:rsidP="00BD0C27">
      <w:pPr>
        <w:spacing w:after="0" w:line="276" w:lineRule="auto"/>
        <w:ind w:left="0" w:right="0" w:firstLine="0"/>
        <w:rPr>
          <w:sz w:val="24"/>
          <w:szCs w:val="24"/>
        </w:rPr>
      </w:pPr>
    </w:p>
    <w:tbl>
      <w:tblPr>
        <w:tblStyle w:val="TableGrid"/>
        <w:tblW w:w="8769" w:type="dxa"/>
        <w:tblInd w:w="408" w:type="dxa"/>
        <w:tblCellMar>
          <w:top w:w="32" w:type="dxa"/>
          <w:right w:w="115" w:type="dxa"/>
        </w:tblCellMar>
        <w:tblLook w:val="04A0" w:firstRow="1" w:lastRow="0" w:firstColumn="1" w:lastColumn="0" w:noHBand="0" w:noVBand="1"/>
      </w:tblPr>
      <w:tblGrid>
        <w:gridCol w:w="389"/>
        <w:gridCol w:w="360"/>
        <w:gridCol w:w="8020"/>
      </w:tblGrid>
      <w:tr w:rsidR="00A3735A" w:rsidRPr="00574FF2" w14:paraId="5C57BE91" w14:textId="77777777">
        <w:trPr>
          <w:trHeight w:val="281"/>
        </w:trPr>
        <w:tc>
          <w:tcPr>
            <w:tcW w:w="389" w:type="dxa"/>
            <w:tcBorders>
              <w:top w:val="nil"/>
              <w:left w:val="nil"/>
              <w:bottom w:val="nil"/>
              <w:right w:val="nil"/>
            </w:tcBorders>
            <w:shd w:val="clear" w:color="auto" w:fill="D9D9D9"/>
          </w:tcPr>
          <w:p w14:paraId="68F240D8" w14:textId="77777777" w:rsidR="00A3735A" w:rsidRPr="00574FF2" w:rsidRDefault="00FE2F60" w:rsidP="002530B5">
            <w:pPr>
              <w:spacing w:after="0" w:line="276" w:lineRule="auto"/>
              <w:ind w:left="29" w:right="0" w:firstLine="0"/>
              <w:rPr>
                <w:sz w:val="24"/>
                <w:szCs w:val="24"/>
              </w:rPr>
            </w:pPr>
            <w:r w:rsidRPr="00574FF2">
              <w:rPr>
                <w:b/>
                <w:sz w:val="24"/>
                <w:szCs w:val="24"/>
              </w:rPr>
              <w:t>I.</w:t>
            </w:r>
            <w:r w:rsidRPr="00574FF2">
              <w:rPr>
                <w:rFonts w:eastAsia="Arial"/>
                <w:b/>
                <w:sz w:val="24"/>
                <w:szCs w:val="24"/>
              </w:rPr>
              <w:t xml:space="preserve"> </w:t>
            </w:r>
          </w:p>
        </w:tc>
        <w:tc>
          <w:tcPr>
            <w:tcW w:w="360" w:type="dxa"/>
            <w:tcBorders>
              <w:top w:val="nil"/>
              <w:left w:val="nil"/>
              <w:bottom w:val="nil"/>
              <w:right w:val="nil"/>
            </w:tcBorders>
            <w:shd w:val="clear" w:color="auto" w:fill="D9D9D9"/>
          </w:tcPr>
          <w:p w14:paraId="30AE8B0B" w14:textId="77777777" w:rsidR="00A3735A" w:rsidRPr="00574FF2" w:rsidRDefault="00A3735A" w:rsidP="002530B5">
            <w:pPr>
              <w:spacing w:after="160" w:line="276" w:lineRule="auto"/>
              <w:ind w:left="0" w:right="0" w:firstLine="0"/>
              <w:rPr>
                <w:sz w:val="24"/>
                <w:szCs w:val="24"/>
              </w:rPr>
            </w:pPr>
          </w:p>
        </w:tc>
        <w:tc>
          <w:tcPr>
            <w:tcW w:w="8020" w:type="dxa"/>
            <w:tcBorders>
              <w:top w:val="nil"/>
              <w:left w:val="nil"/>
              <w:bottom w:val="nil"/>
              <w:right w:val="nil"/>
            </w:tcBorders>
            <w:shd w:val="clear" w:color="auto" w:fill="D9D9D9"/>
          </w:tcPr>
          <w:p w14:paraId="3318E00A"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TERMIN SKŁADANIA OFERT </w:t>
            </w:r>
          </w:p>
        </w:tc>
      </w:tr>
    </w:tbl>
    <w:p w14:paraId="2D369FD6" w14:textId="77777777" w:rsidR="00A3735A" w:rsidRPr="00574FF2" w:rsidRDefault="00FE2F60" w:rsidP="002530B5">
      <w:pPr>
        <w:spacing w:after="18" w:line="276" w:lineRule="auto"/>
        <w:ind w:left="77" w:right="0" w:firstLine="0"/>
        <w:rPr>
          <w:sz w:val="24"/>
          <w:szCs w:val="24"/>
        </w:rPr>
      </w:pPr>
      <w:r w:rsidRPr="00574FF2">
        <w:rPr>
          <w:sz w:val="24"/>
          <w:szCs w:val="24"/>
        </w:rPr>
        <w:t xml:space="preserve"> </w:t>
      </w:r>
    </w:p>
    <w:p w14:paraId="17CAB0C1" w14:textId="64FDE7B0" w:rsidR="00A3735A" w:rsidRPr="00574FF2" w:rsidRDefault="00FE2F60" w:rsidP="002530B5">
      <w:pPr>
        <w:spacing w:after="0" w:line="276" w:lineRule="auto"/>
        <w:ind w:left="77" w:right="0" w:firstLine="0"/>
        <w:rPr>
          <w:sz w:val="24"/>
          <w:szCs w:val="24"/>
        </w:rPr>
      </w:pPr>
      <w:r w:rsidRPr="00574FF2">
        <w:rPr>
          <w:sz w:val="24"/>
          <w:szCs w:val="24"/>
        </w:rPr>
        <w:t xml:space="preserve">Oferty należy złożyć do dnia </w:t>
      </w:r>
      <w:r w:rsidR="00975311">
        <w:rPr>
          <w:sz w:val="24"/>
          <w:szCs w:val="24"/>
        </w:rPr>
        <w:t>04.02.2025</w:t>
      </w:r>
      <w:r w:rsidR="003F6999">
        <w:rPr>
          <w:sz w:val="24"/>
          <w:szCs w:val="24"/>
        </w:rPr>
        <w:t xml:space="preserve"> do godziny 12.00</w:t>
      </w: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70767F90" w14:textId="77777777">
        <w:trPr>
          <w:trHeight w:val="281"/>
        </w:trPr>
        <w:tc>
          <w:tcPr>
            <w:tcW w:w="749" w:type="dxa"/>
            <w:tcBorders>
              <w:top w:val="nil"/>
              <w:left w:val="nil"/>
              <w:bottom w:val="nil"/>
              <w:right w:val="nil"/>
            </w:tcBorders>
            <w:shd w:val="clear" w:color="auto" w:fill="D9D9D9"/>
          </w:tcPr>
          <w:p w14:paraId="55EB9E93" w14:textId="77777777" w:rsidR="00A3735A" w:rsidRPr="00574FF2" w:rsidRDefault="00FE2F60" w:rsidP="002530B5">
            <w:pPr>
              <w:spacing w:after="0" w:line="276" w:lineRule="auto"/>
              <w:ind w:left="29" w:right="0" w:firstLine="0"/>
              <w:rPr>
                <w:sz w:val="24"/>
                <w:szCs w:val="24"/>
              </w:rPr>
            </w:pPr>
            <w:r w:rsidRPr="00574FF2">
              <w:rPr>
                <w:b/>
                <w:sz w:val="24"/>
                <w:szCs w:val="24"/>
              </w:rPr>
              <w:t>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4B2F4BA9" w14:textId="77777777" w:rsidR="00A3735A" w:rsidRPr="00574FF2" w:rsidRDefault="00FE2F60" w:rsidP="002530B5">
            <w:pPr>
              <w:spacing w:after="0" w:line="276" w:lineRule="auto"/>
              <w:ind w:left="0" w:right="0" w:firstLine="0"/>
              <w:rPr>
                <w:sz w:val="24"/>
                <w:szCs w:val="24"/>
              </w:rPr>
            </w:pPr>
            <w:r w:rsidRPr="00574FF2">
              <w:rPr>
                <w:b/>
                <w:sz w:val="24"/>
                <w:szCs w:val="24"/>
              </w:rPr>
              <w:t>ZAMAWIAJĄCY</w:t>
            </w:r>
            <w:r w:rsidRPr="00574FF2">
              <w:rPr>
                <w:sz w:val="24"/>
                <w:szCs w:val="24"/>
              </w:rPr>
              <w:t xml:space="preserve"> </w:t>
            </w:r>
          </w:p>
        </w:tc>
      </w:tr>
    </w:tbl>
    <w:p w14:paraId="0D08AA1B"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20728BC7" w14:textId="77777777" w:rsidR="00A3735A" w:rsidRPr="00574FF2" w:rsidRDefault="00FE2F60" w:rsidP="002530B5">
      <w:pPr>
        <w:spacing w:after="18" w:line="276" w:lineRule="auto"/>
        <w:ind w:left="72" w:right="0"/>
        <w:rPr>
          <w:sz w:val="24"/>
          <w:szCs w:val="24"/>
        </w:rPr>
      </w:pPr>
      <w:r w:rsidRPr="00574FF2">
        <w:rPr>
          <w:sz w:val="24"/>
          <w:szCs w:val="24"/>
        </w:rPr>
        <w:t xml:space="preserve">Katowicka Specjalna Strefa Ekonomiczna S.A. </w:t>
      </w:r>
    </w:p>
    <w:p w14:paraId="65690D15" w14:textId="77777777" w:rsidR="00A3735A" w:rsidRPr="00574FF2" w:rsidRDefault="00FE2F60" w:rsidP="002530B5">
      <w:pPr>
        <w:spacing w:after="18" w:line="276" w:lineRule="auto"/>
        <w:ind w:left="72" w:right="0"/>
        <w:rPr>
          <w:sz w:val="24"/>
          <w:szCs w:val="24"/>
        </w:rPr>
      </w:pPr>
      <w:r w:rsidRPr="00574FF2">
        <w:rPr>
          <w:sz w:val="24"/>
          <w:szCs w:val="24"/>
        </w:rPr>
        <w:t xml:space="preserve">40-026 Katowice, ul. Wojewódzka 42 </w:t>
      </w:r>
    </w:p>
    <w:p w14:paraId="756A01F4" w14:textId="58E9E41E"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6" w:type="dxa"/>
          <w:right w:w="115" w:type="dxa"/>
        </w:tblCellMar>
        <w:tblLook w:val="04A0" w:firstRow="1" w:lastRow="0" w:firstColumn="1" w:lastColumn="0" w:noHBand="0" w:noVBand="1"/>
      </w:tblPr>
      <w:tblGrid>
        <w:gridCol w:w="749"/>
        <w:gridCol w:w="8020"/>
      </w:tblGrid>
      <w:tr w:rsidR="00A3735A" w:rsidRPr="00574FF2" w14:paraId="3B52A072" w14:textId="77777777">
        <w:trPr>
          <w:trHeight w:val="281"/>
        </w:trPr>
        <w:tc>
          <w:tcPr>
            <w:tcW w:w="749" w:type="dxa"/>
            <w:tcBorders>
              <w:top w:val="nil"/>
              <w:left w:val="nil"/>
              <w:bottom w:val="nil"/>
              <w:right w:val="nil"/>
            </w:tcBorders>
            <w:shd w:val="clear" w:color="auto" w:fill="D9D9D9"/>
          </w:tcPr>
          <w:p w14:paraId="7ED9D87C" w14:textId="77777777" w:rsidR="00A3735A" w:rsidRPr="00574FF2" w:rsidRDefault="00FE2F60" w:rsidP="002530B5">
            <w:pPr>
              <w:spacing w:after="0" w:line="276" w:lineRule="auto"/>
              <w:ind w:left="29" w:right="0" w:firstLine="0"/>
              <w:rPr>
                <w:sz w:val="24"/>
                <w:szCs w:val="24"/>
              </w:rPr>
            </w:pPr>
            <w:r w:rsidRPr="00574FF2">
              <w:rPr>
                <w:b/>
                <w:sz w:val="24"/>
                <w:szCs w:val="24"/>
              </w:rPr>
              <w:t>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06530E2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PRZEDMIOT ZAMÓWIENIA  </w:t>
            </w:r>
          </w:p>
        </w:tc>
      </w:tr>
    </w:tbl>
    <w:p w14:paraId="10B671C9" w14:textId="5066E41C" w:rsidR="00507C13" w:rsidRDefault="001A22FF" w:rsidP="002530B5">
      <w:pPr>
        <w:numPr>
          <w:ilvl w:val="0"/>
          <w:numId w:val="1"/>
        </w:numPr>
        <w:spacing w:after="25" w:line="276" w:lineRule="auto"/>
        <w:ind w:right="1" w:hanging="360"/>
        <w:rPr>
          <w:sz w:val="24"/>
          <w:szCs w:val="24"/>
        </w:rPr>
      </w:pPr>
      <w:r w:rsidRPr="00574FF2">
        <w:rPr>
          <w:sz w:val="24"/>
          <w:szCs w:val="24"/>
        </w:rPr>
        <w:t xml:space="preserve">Przedmiotem zamówienia jest </w:t>
      </w:r>
      <w:bookmarkStart w:id="7" w:name="_Hlk188878019"/>
      <w:r w:rsidRPr="00574FF2">
        <w:rPr>
          <w:sz w:val="24"/>
          <w:szCs w:val="24"/>
        </w:rPr>
        <w:t>przeprowadzenie doradztwa zawodowego dla</w:t>
      </w:r>
      <w:r w:rsidRPr="00574FF2">
        <w:rPr>
          <w:b/>
          <w:sz w:val="24"/>
          <w:szCs w:val="24"/>
        </w:rPr>
        <w:t xml:space="preserve"> 20</w:t>
      </w:r>
      <w:r w:rsidRPr="00574FF2">
        <w:rPr>
          <w:sz w:val="24"/>
          <w:szCs w:val="24"/>
        </w:rPr>
        <w:t xml:space="preserve"> </w:t>
      </w:r>
      <w:r w:rsidR="00102C11">
        <w:rPr>
          <w:sz w:val="24"/>
          <w:szCs w:val="24"/>
        </w:rPr>
        <w:t>uczniów/uczennic</w:t>
      </w:r>
      <w:r w:rsidRPr="00574FF2">
        <w:rPr>
          <w:sz w:val="24"/>
          <w:szCs w:val="24"/>
        </w:rPr>
        <w:t xml:space="preserve"> </w:t>
      </w:r>
      <w:r w:rsidR="00FE6FFE">
        <w:rPr>
          <w:sz w:val="24"/>
          <w:szCs w:val="24"/>
        </w:rPr>
        <w:t>projektu</w:t>
      </w:r>
      <w:r w:rsidRPr="00574FF2">
        <w:rPr>
          <w:sz w:val="24"/>
          <w:szCs w:val="24"/>
        </w:rPr>
        <w:t xml:space="preserve"> </w:t>
      </w:r>
      <w:r w:rsidR="00FE6FFE" w:rsidRPr="00FE6FFE">
        <w:rPr>
          <w:sz w:val="24"/>
          <w:szCs w:val="24"/>
        </w:rPr>
        <w:t>KSSE – SKILL UP! – wsparcie procesu transformacji regionu przez podniesienie jakości kształcenia zawodowego na terenie Miasta Żory i Jastrzębie-Zdrój nr FESL.10.23-IZ.01-07CB/23</w:t>
      </w:r>
      <w:r w:rsidRPr="00574FF2">
        <w:rPr>
          <w:sz w:val="24"/>
          <w:szCs w:val="24"/>
        </w:rPr>
        <w:t xml:space="preserve">, współfinansowanego przez Unię Europejską w ramach </w:t>
      </w:r>
      <w:r w:rsidR="00064C62" w:rsidRPr="00064C62">
        <w:rPr>
          <w:sz w:val="24"/>
          <w:szCs w:val="24"/>
        </w:rPr>
        <w:t>Fundusz</w:t>
      </w:r>
      <w:r w:rsidR="00064C62">
        <w:rPr>
          <w:sz w:val="24"/>
          <w:szCs w:val="24"/>
        </w:rPr>
        <w:t>u</w:t>
      </w:r>
      <w:r w:rsidR="00064C62" w:rsidRPr="00064C62">
        <w:rPr>
          <w:sz w:val="24"/>
          <w:szCs w:val="24"/>
        </w:rPr>
        <w:t xml:space="preserve"> na rzecz Sprawiedliwej Transformacji</w:t>
      </w:r>
      <w:r w:rsidRPr="00574FF2">
        <w:rPr>
          <w:sz w:val="24"/>
          <w:szCs w:val="24"/>
        </w:rPr>
        <w:t xml:space="preserve">. </w:t>
      </w:r>
      <w:bookmarkEnd w:id="7"/>
      <w:r w:rsidR="00AB4D7A">
        <w:rPr>
          <w:sz w:val="24"/>
          <w:szCs w:val="24"/>
        </w:rPr>
        <w:t xml:space="preserve">Doradztwo realizowane będzie w dwóch etapach: </w:t>
      </w:r>
    </w:p>
    <w:p w14:paraId="1F446C99" w14:textId="664E798D" w:rsidR="00166A85" w:rsidRDefault="00B165BB" w:rsidP="00507C13">
      <w:pPr>
        <w:numPr>
          <w:ilvl w:val="1"/>
          <w:numId w:val="1"/>
        </w:numPr>
        <w:spacing w:after="25" w:line="276" w:lineRule="auto"/>
        <w:ind w:left="1078" w:right="0" w:hanging="369"/>
        <w:rPr>
          <w:sz w:val="24"/>
          <w:szCs w:val="24"/>
        </w:rPr>
      </w:pPr>
      <w:r>
        <w:rPr>
          <w:sz w:val="24"/>
          <w:szCs w:val="24"/>
        </w:rPr>
        <w:t xml:space="preserve">Etap </w:t>
      </w:r>
      <w:r w:rsidR="00AB4D7A">
        <w:rPr>
          <w:sz w:val="24"/>
          <w:szCs w:val="24"/>
        </w:rPr>
        <w:t xml:space="preserve">I – warsztaty w </w:t>
      </w:r>
      <w:r w:rsidR="00A61DDC">
        <w:rPr>
          <w:sz w:val="24"/>
          <w:szCs w:val="24"/>
        </w:rPr>
        <w:t>grupach 10 osobowych</w:t>
      </w:r>
      <w:r w:rsidR="00B64147">
        <w:rPr>
          <w:sz w:val="24"/>
          <w:szCs w:val="24"/>
        </w:rPr>
        <w:t xml:space="preserve">, które będą trwały po 5 godzin </w:t>
      </w:r>
      <w:r w:rsidR="00AA46DA">
        <w:rPr>
          <w:sz w:val="24"/>
          <w:szCs w:val="24"/>
        </w:rPr>
        <w:t>dla każdej grupy.</w:t>
      </w:r>
    </w:p>
    <w:p w14:paraId="6AC05714" w14:textId="4E47613B" w:rsidR="00427536" w:rsidRDefault="00B165BB" w:rsidP="00507C13">
      <w:pPr>
        <w:numPr>
          <w:ilvl w:val="1"/>
          <w:numId w:val="1"/>
        </w:numPr>
        <w:spacing w:after="25" w:line="276" w:lineRule="auto"/>
        <w:ind w:left="1078" w:right="0" w:hanging="369"/>
        <w:rPr>
          <w:sz w:val="24"/>
          <w:szCs w:val="24"/>
        </w:rPr>
      </w:pPr>
      <w:r>
        <w:rPr>
          <w:sz w:val="24"/>
          <w:szCs w:val="24"/>
        </w:rPr>
        <w:lastRenderedPageBreak/>
        <w:t xml:space="preserve">Etap </w:t>
      </w:r>
      <w:r w:rsidR="00A61DDC">
        <w:rPr>
          <w:sz w:val="24"/>
          <w:szCs w:val="24"/>
        </w:rPr>
        <w:t xml:space="preserve">II </w:t>
      </w:r>
      <w:r w:rsidR="003C5B4E">
        <w:rPr>
          <w:sz w:val="24"/>
          <w:szCs w:val="24"/>
        </w:rPr>
        <w:t>–</w:t>
      </w:r>
      <w:r w:rsidR="00A61DDC">
        <w:rPr>
          <w:sz w:val="24"/>
          <w:szCs w:val="24"/>
        </w:rPr>
        <w:t xml:space="preserve"> indywidualne</w:t>
      </w:r>
      <w:r w:rsidR="003C5B4E">
        <w:rPr>
          <w:sz w:val="24"/>
          <w:szCs w:val="24"/>
        </w:rPr>
        <w:t xml:space="preserve"> spotkania z doradcą zawodowym</w:t>
      </w:r>
      <w:r w:rsidR="00474493">
        <w:rPr>
          <w:sz w:val="24"/>
          <w:szCs w:val="24"/>
        </w:rPr>
        <w:t xml:space="preserve">, </w:t>
      </w:r>
      <w:r w:rsidR="009231F9">
        <w:rPr>
          <w:sz w:val="24"/>
          <w:szCs w:val="24"/>
        </w:rPr>
        <w:t>które będą</w:t>
      </w:r>
      <w:r w:rsidR="005C2681" w:rsidRPr="005C2681">
        <w:rPr>
          <w:sz w:val="24"/>
          <w:szCs w:val="24"/>
        </w:rPr>
        <w:t xml:space="preserve"> wynosić średnio 3 godziny na uczestnika / uczestniczkę</w:t>
      </w:r>
      <w:r w:rsidR="009231F9">
        <w:rPr>
          <w:sz w:val="24"/>
          <w:szCs w:val="24"/>
        </w:rPr>
        <w:t>, a ich</w:t>
      </w:r>
      <w:r w:rsidR="00AC22B0">
        <w:rPr>
          <w:sz w:val="24"/>
          <w:szCs w:val="24"/>
        </w:rPr>
        <w:t xml:space="preserve"> częstotliwość uzależniona będzie od potrzeb</w:t>
      </w:r>
      <w:r w:rsidR="006E457E">
        <w:rPr>
          <w:sz w:val="24"/>
          <w:szCs w:val="24"/>
        </w:rPr>
        <w:t xml:space="preserve"> i możliwości</w:t>
      </w:r>
      <w:r w:rsidR="00AC22B0">
        <w:rPr>
          <w:sz w:val="24"/>
          <w:szCs w:val="24"/>
        </w:rPr>
        <w:t xml:space="preserve"> uczniów / uczennic</w:t>
      </w:r>
      <w:r w:rsidR="006E457E">
        <w:rPr>
          <w:sz w:val="24"/>
          <w:szCs w:val="24"/>
        </w:rPr>
        <w:t>. Dopuszcza się następującą częstotliwość spotkań</w:t>
      </w:r>
      <w:r w:rsidR="00427536">
        <w:rPr>
          <w:sz w:val="24"/>
          <w:szCs w:val="24"/>
        </w:rPr>
        <w:t>:</w:t>
      </w:r>
      <w:r w:rsidR="00474493">
        <w:rPr>
          <w:sz w:val="24"/>
          <w:szCs w:val="24"/>
        </w:rPr>
        <w:t xml:space="preserve"> </w:t>
      </w:r>
    </w:p>
    <w:p w14:paraId="29268AA2" w14:textId="6279B44B" w:rsidR="004A2A7F" w:rsidRDefault="00425C61" w:rsidP="0078330A">
      <w:pPr>
        <w:numPr>
          <w:ilvl w:val="2"/>
          <w:numId w:val="1"/>
        </w:numPr>
        <w:spacing w:after="25" w:line="276" w:lineRule="auto"/>
        <w:ind w:left="1645" w:right="0" w:hanging="369"/>
        <w:rPr>
          <w:sz w:val="24"/>
          <w:szCs w:val="24"/>
        </w:rPr>
      </w:pPr>
      <w:r>
        <w:rPr>
          <w:sz w:val="24"/>
          <w:szCs w:val="24"/>
        </w:rPr>
        <w:t xml:space="preserve"> </w:t>
      </w:r>
      <w:r w:rsidR="0078330A">
        <w:rPr>
          <w:sz w:val="24"/>
          <w:szCs w:val="24"/>
        </w:rPr>
        <w:t>3 godziny na 1 ucznia może być jednym spotkaniem 3 godzinnym lub 2 spotkania po 2 godziny i 1 godzinna lub 3 spotkania po 1 godzinę</w:t>
      </w:r>
    </w:p>
    <w:p w14:paraId="0266F639" w14:textId="76D3DB25" w:rsidR="0078330A" w:rsidRDefault="0078330A" w:rsidP="0078330A">
      <w:pPr>
        <w:numPr>
          <w:ilvl w:val="2"/>
          <w:numId w:val="1"/>
        </w:numPr>
        <w:spacing w:after="25" w:line="276" w:lineRule="auto"/>
        <w:ind w:left="1645" w:right="0" w:hanging="369"/>
        <w:rPr>
          <w:sz w:val="24"/>
          <w:szCs w:val="24"/>
        </w:rPr>
      </w:pPr>
      <w:r>
        <w:rPr>
          <w:sz w:val="24"/>
          <w:szCs w:val="24"/>
        </w:rPr>
        <w:t xml:space="preserve">2 godziny na 1 ucznia może być </w:t>
      </w:r>
      <w:r w:rsidR="00892F82">
        <w:rPr>
          <w:sz w:val="24"/>
          <w:szCs w:val="24"/>
        </w:rPr>
        <w:t>jednym spotkaniem 2 godzinnym lub 2 spotkania po1 godzinie.</w:t>
      </w:r>
    </w:p>
    <w:p w14:paraId="1DF1CC01" w14:textId="2F4FA034" w:rsidR="00B82DDF" w:rsidRDefault="00B82DDF" w:rsidP="00A6738A">
      <w:pPr>
        <w:numPr>
          <w:ilvl w:val="0"/>
          <w:numId w:val="1"/>
        </w:numPr>
        <w:spacing w:after="25" w:line="276" w:lineRule="auto"/>
        <w:ind w:right="0" w:hanging="360"/>
        <w:rPr>
          <w:sz w:val="24"/>
          <w:szCs w:val="24"/>
        </w:rPr>
      </w:pPr>
      <w:r w:rsidRPr="00B82DDF">
        <w:rPr>
          <w:sz w:val="24"/>
          <w:szCs w:val="24"/>
        </w:rPr>
        <w:t xml:space="preserve">Doradztwo zawodowe ma na celu przede wszystkim pomoc uczniom </w:t>
      </w:r>
      <w:r>
        <w:rPr>
          <w:sz w:val="24"/>
          <w:szCs w:val="24"/>
        </w:rPr>
        <w:t xml:space="preserve">/ uczennicom </w:t>
      </w:r>
      <w:r w:rsidRPr="00B82DDF">
        <w:rPr>
          <w:sz w:val="24"/>
          <w:szCs w:val="24"/>
        </w:rPr>
        <w:t>w określeniu swoich predyspozycji, zainteresowań oraz planów na przyszłość.</w:t>
      </w:r>
    </w:p>
    <w:p w14:paraId="354F87DE" w14:textId="1B14483F" w:rsidR="006E0A73" w:rsidRPr="000801FF" w:rsidRDefault="00EB6273" w:rsidP="000801FF">
      <w:pPr>
        <w:numPr>
          <w:ilvl w:val="0"/>
          <w:numId w:val="1"/>
        </w:numPr>
        <w:spacing w:after="25" w:line="276" w:lineRule="auto"/>
        <w:ind w:right="0" w:hanging="360"/>
        <w:rPr>
          <w:strike/>
          <w:sz w:val="24"/>
          <w:szCs w:val="24"/>
        </w:rPr>
      </w:pPr>
      <w:r w:rsidRPr="00EB6273">
        <w:rPr>
          <w:sz w:val="24"/>
          <w:szCs w:val="24"/>
        </w:rPr>
        <w:t xml:space="preserve">Warsztaty </w:t>
      </w:r>
      <w:r>
        <w:rPr>
          <w:sz w:val="24"/>
          <w:szCs w:val="24"/>
        </w:rPr>
        <w:t>(</w:t>
      </w:r>
      <w:r w:rsidR="006B711B">
        <w:rPr>
          <w:sz w:val="24"/>
          <w:szCs w:val="24"/>
        </w:rPr>
        <w:t xml:space="preserve">etap </w:t>
      </w:r>
      <w:r>
        <w:rPr>
          <w:sz w:val="24"/>
          <w:szCs w:val="24"/>
        </w:rPr>
        <w:t xml:space="preserve">I doradztwa zawodowego) </w:t>
      </w:r>
      <w:r w:rsidRPr="00EB6273">
        <w:rPr>
          <w:sz w:val="24"/>
          <w:szCs w:val="24"/>
        </w:rPr>
        <w:t xml:space="preserve">będą prowadzone z wykorzystaniem metody Design </w:t>
      </w:r>
      <w:r w:rsidRPr="000801FF">
        <w:rPr>
          <w:sz w:val="24"/>
          <w:szCs w:val="24"/>
        </w:rPr>
        <w:t>Thinking</w:t>
      </w:r>
      <w:r w:rsidR="00892F82" w:rsidRPr="000801FF">
        <w:rPr>
          <w:sz w:val="24"/>
          <w:szCs w:val="24"/>
        </w:rPr>
        <w:t xml:space="preserve"> lub równoważną</w:t>
      </w:r>
      <w:r w:rsidRPr="000801FF">
        <w:rPr>
          <w:sz w:val="24"/>
          <w:szCs w:val="24"/>
        </w:rPr>
        <w:t>.</w:t>
      </w:r>
    </w:p>
    <w:p w14:paraId="7CE4FBB2" w14:textId="03AACD6A" w:rsidR="009562CB" w:rsidRDefault="00124C13" w:rsidP="00E35B73">
      <w:pPr>
        <w:numPr>
          <w:ilvl w:val="0"/>
          <w:numId w:val="1"/>
        </w:numPr>
        <w:spacing w:after="25" w:line="276" w:lineRule="auto"/>
        <w:ind w:left="419" w:right="0" w:hanging="357"/>
        <w:rPr>
          <w:sz w:val="24"/>
          <w:szCs w:val="24"/>
        </w:rPr>
      </w:pPr>
      <w:r w:rsidRPr="009562CB">
        <w:rPr>
          <w:sz w:val="24"/>
          <w:szCs w:val="24"/>
        </w:rPr>
        <w:t>Cel</w:t>
      </w:r>
      <w:r>
        <w:rPr>
          <w:sz w:val="24"/>
          <w:szCs w:val="24"/>
        </w:rPr>
        <w:t>em</w:t>
      </w:r>
      <w:r w:rsidRPr="00AD1177">
        <w:rPr>
          <w:sz w:val="24"/>
          <w:szCs w:val="24"/>
        </w:rPr>
        <w:t xml:space="preserve"> </w:t>
      </w:r>
      <w:r>
        <w:rPr>
          <w:sz w:val="24"/>
          <w:szCs w:val="24"/>
        </w:rPr>
        <w:t>p</w:t>
      </w:r>
      <w:r w:rsidR="00AD1177" w:rsidRPr="00AD1177">
        <w:rPr>
          <w:sz w:val="24"/>
          <w:szCs w:val="24"/>
        </w:rPr>
        <w:t>oradnictw</w:t>
      </w:r>
      <w:r>
        <w:rPr>
          <w:sz w:val="24"/>
          <w:szCs w:val="24"/>
        </w:rPr>
        <w:t>a</w:t>
      </w:r>
      <w:r w:rsidR="00AD1177" w:rsidRPr="00AD1177">
        <w:rPr>
          <w:sz w:val="24"/>
          <w:szCs w:val="24"/>
        </w:rPr>
        <w:t xml:space="preserve"> indywidualne</w:t>
      </w:r>
      <w:r>
        <w:rPr>
          <w:sz w:val="24"/>
          <w:szCs w:val="24"/>
        </w:rPr>
        <w:t>go</w:t>
      </w:r>
      <w:r w:rsidR="00AD1177">
        <w:rPr>
          <w:sz w:val="24"/>
          <w:szCs w:val="24"/>
        </w:rPr>
        <w:t xml:space="preserve"> (</w:t>
      </w:r>
      <w:r w:rsidR="006B711B">
        <w:rPr>
          <w:sz w:val="24"/>
          <w:szCs w:val="24"/>
        </w:rPr>
        <w:t xml:space="preserve">etap </w:t>
      </w:r>
      <w:r w:rsidR="00AD1177">
        <w:rPr>
          <w:sz w:val="24"/>
          <w:szCs w:val="24"/>
        </w:rPr>
        <w:t>II doradztwa zawodowego)</w:t>
      </w:r>
      <w:r>
        <w:rPr>
          <w:sz w:val="24"/>
          <w:szCs w:val="24"/>
        </w:rPr>
        <w:t>, czyli</w:t>
      </w:r>
      <w:r w:rsidR="00AD1177">
        <w:rPr>
          <w:sz w:val="24"/>
          <w:szCs w:val="24"/>
        </w:rPr>
        <w:t xml:space="preserve"> </w:t>
      </w:r>
      <w:r w:rsidR="000E3254">
        <w:rPr>
          <w:sz w:val="24"/>
          <w:szCs w:val="24"/>
        </w:rPr>
        <w:t xml:space="preserve">indywidualnych spotkań </w:t>
      </w:r>
      <w:r>
        <w:rPr>
          <w:sz w:val="24"/>
          <w:szCs w:val="24"/>
        </w:rPr>
        <w:t xml:space="preserve">uczniów / uczennic </w:t>
      </w:r>
      <w:r w:rsidR="000E3254">
        <w:rPr>
          <w:sz w:val="24"/>
          <w:szCs w:val="24"/>
        </w:rPr>
        <w:t>z doradcą zawodowym jest</w:t>
      </w:r>
      <w:r w:rsidR="009562CB" w:rsidRPr="009562CB">
        <w:rPr>
          <w:sz w:val="24"/>
          <w:szCs w:val="24"/>
        </w:rPr>
        <w:t xml:space="preserve"> wypracowanie Indywidualnego Planu Rozwoju</w:t>
      </w:r>
      <w:r w:rsidR="000E3254">
        <w:rPr>
          <w:sz w:val="24"/>
          <w:szCs w:val="24"/>
        </w:rPr>
        <w:t>,</w:t>
      </w:r>
      <w:r w:rsidR="009562CB" w:rsidRPr="009562CB">
        <w:rPr>
          <w:sz w:val="24"/>
          <w:szCs w:val="24"/>
        </w:rPr>
        <w:t xml:space="preserve"> dotyczącego diagnozy predyspozycji i zainteresowań zawodowych, możliwości wyboru dalszej ścieżki edukacyjnej i zawodowej.</w:t>
      </w:r>
      <w:r w:rsidR="00126B66">
        <w:rPr>
          <w:sz w:val="24"/>
          <w:szCs w:val="24"/>
        </w:rPr>
        <w:t xml:space="preserve"> </w:t>
      </w:r>
      <w:r w:rsidR="007022D3">
        <w:rPr>
          <w:sz w:val="24"/>
          <w:szCs w:val="24"/>
        </w:rPr>
        <w:t>Planuje się w</w:t>
      </w:r>
      <w:r w:rsidR="00126B66">
        <w:rPr>
          <w:sz w:val="24"/>
          <w:szCs w:val="24"/>
        </w:rPr>
        <w:t>ykorzystan</w:t>
      </w:r>
      <w:r w:rsidR="007022D3">
        <w:rPr>
          <w:sz w:val="24"/>
          <w:szCs w:val="24"/>
        </w:rPr>
        <w:t>i</w:t>
      </w:r>
      <w:r w:rsidR="00126B66">
        <w:rPr>
          <w:sz w:val="24"/>
          <w:szCs w:val="24"/>
        </w:rPr>
        <w:t xml:space="preserve">e </w:t>
      </w:r>
      <w:r w:rsidR="003338EF">
        <w:rPr>
          <w:sz w:val="24"/>
          <w:szCs w:val="24"/>
        </w:rPr>
        <w:t xml:space="preserve">metody: wywiad doradczy, przy </w:t>
      </w:r>
      <w:r w:rsidR="00E3740F">
        <w:rPr>
          <w:sz w:val="24"/>
          <w:szCs w:val="24"/>
        </w:rPr>
        <w:t xml:space="preserve">użyciu </w:t>
      </w:r>
      <w:r w:rsidR="00126B66">
        <w:rPr>
          <w:sz w:val="24"/>
          <w:szCs w:val="24"/>
        </w:rPr>
        <w:t>następując</w:t>
      </w:r>
      <w:r w:rsidR="007022D3">
        <w:rPr>
          <w:sz w:val="24"/>
          <w:szCs w:val="24"/>
        </w:rPr>
        <w:t>ych</w:t>
      </w:r>
      <w:r w:rsidR="00126B66">
        <w:rPr>
          <w:sz w:val="24"/>
          <w:szCs w:val="24"/>
        </w:rPr>
        <w:t xml:space="preserve"> narzędzi:</w:t>
      </w:r>
    </w:p>
    <w:p w14:paraId="06F99075" w14:textId="4114CAE3" w:rsidR="00126B66" w:rsidRDefault="00564255" w:rsidP="00126B66">
      <w:pPr>
        <w:numPr>
          <w:ilvl w:val="1"/>
          <w:numId w:val="1"/>
        </w:numPr>
        <w:spacing w:after="25" w:line="276" w:lineRule="auto"/>
        <w:ind w:left="1066" w:right="0" w:hanging="357"/>
        <w:rPr>
          <w:sz w:val="24"/>
          <w:szCs w:val="24"/>
        </w:rPr>
      </w:pPr>
      <w:r w:rsidRPr="00564255">
        <w:rPr>
          <w:sz w:val="24"/>
          <w:szCs w:val="24"/>
        </w:rPr>
        <w:t>testy diagnostyczne (np.: Młodzieżowy Kwestionariusz Zainteresowań Zawodowych – MŁOKOZZ)</w:t>
      </w:r>
      <w:r>
        <w:rPr>
          <w:sz w:val="24"/>
          <w:szCs w:val="24"/>
        </w:rPr>
        <w:t>,</w:t>
      </w:r>
    </w:p>
    <w:p w14:paraId="1648EA43" w14:textId="63D060C3" w:rsidR="00564255" w:rsidRDefault="00564255" w:rsidP="00126B66">
      <w:pPr>
        <w:numPr>
          <w:ilvl w:val="1"/>
          <w:numId w:val="1"/>
        </w:numPr>
        <w:spacing w:after="25" w:line="276" w:lineRule="auto"/>
        <w:ind w:left="1066" w:right="0" w:hanging="357"/>
        <w:rPr>
          <w:sz w:val="24"/>
          <w:szCs w:val="24"/>
        </w:rPr>
      </w:pPr>
      <w:r w:rsidRPr="00564255">
        <w:rPr>
          <w:sz w:val="24"/>
          <w:szCs w:val="24"/>
        </w:rPr>
        <w:t>Mapa Karier - interaktywna baza informacji o ścieżkach kariery i rynku pracy dla młodych ludzi</w:t>
      </w:r>
      <w:r w:rsidR="00B2394D">
        <w:rPr>
          <w:sz w:val="24"/>
          <w:szCs w:val="24"/>
        </w:rPr>
        <w:t xml:space="preserve"> </w:t>
      </w:r>
      <w:r w:rsidR="00B2394D" w:rsidRPr="00B2394D">
        <w:rPr>
          <w:sz w:val="24"/>
          <w:szCs w:val="24"/>
        </w:rPr>
        <w:t>(</w:t>
      </w:r>
      <w:hyperlink r:id="rId8" w:history="1">
        <w:r w:rsidR="00B2394D" w:rsidRPr="00F823CA">
          <w:rPr>
            <w:rStyle w:val="Hipercze"/>
            <w:sz w:val="24"/>
            <w:szCs w:val="24"/>
          </w:rPr>
          <w:t>https://mapakarier.org/</w:t>
        </w:r>
      </w:hyperlink>
      <w:r w:rsidR="00B2394D" w:rsidRPr="00B2394D">
        <w:rPr>
          <w:sz w:val="24"/>
          <w:szCs w:val="24"/>
        </w:rPr>
        <w:t>),</w:t>
      </w:r>
    </w:p>
    <w:p w14:paraId="7E97BA60" w14:textId="69DE2709" w:rsidR="00080B5B" w:rsidRPr="00E3740F" w:rsidRDefault="00B165BB" w:rsidP="00E3740F">
      <w:pPr>
        <w:numPr>
          <w:ilvl w:val="1"/>
          <w:numId w:val="1"/>
        </w:numPr>
        <w:spacing w:after="25" w:line="276" w:lineRule="auto"/>
        <w:ind w:left="1066" w:right="0" w:hanging="357"/>
        <w:rPr>
          <w:sz w:val="24"/>
          <w:szCs w:val="24"/>
        </w:rPr>
      </w:pPr>
      <w:r w:rsidRPr="00B165BB">
        <w:rPr>
          <w:sz w:val="24"/>
          <w:szCs w:val="24"/>
        </w:rPr>
        <w:t>My Next Move - interaktywne narzędzie, które pomaga określić zainteresowania zawodowe oraz wskazuje ścieżki kariery, które mogą je wspierać</w:t>
      </w:r>
      <w:r>
        <w:rPr>
          <w:sz w:val="24"/>
          <w:szCs w:val="24"/>
        </w:rPr>
        <w:t>.</w:t>
      </w:r>
    </w:p>
    <w:p w14:paraId="4E25DFAF" w14:textId="2024327C" w:rsidR="0084149A" w:rsidRDefault="001A22FF" w:rsidP="00A6738A">
      <w:pPr>
        <w:numPr>
          <w:ilvl w:val="0"/>
          <w:numId w:val="1"/>
        </w:numPr>
        <w:spacing w:after="25" w:line="276" w:lineRule="auto"/>
        <w:ind w:right="0" w:hanging="360"/>
        <w:rPr>
          <w:sz w:val="24"/>
          <w:szCs w:val="24"/>
        </w:rPr>
      </w:pPr>
      <w:r w:rsidRPr="00574FF2">
        <w:rPr>
          <w:sz w:val="24"/>
          <w:szCs w:val="24"/>
        </w:rPr>
        <w:t>Projekt skierowany jest do</w:t>
      </w:r>
      <w:r w:rsidRPr="00574FF2">
        <w:rPr>
          <w:color w:val="FF0000"/>
          <w:sz w:val="24"/>
          <w:szCs w:val="24"/>
        </w:rPr>
        <w:t xml:space="preserve"> </w:t>
      </w:r>
      <w:r w:rsidRPr="00574FF2">
        <w:rPr>
          <w:sz w:val="24"/>
          <w:szCs w:val="24"/>
        </w:rPr>
        <w:t>uczniów</w:t>
      </w:r>
      <w:r w:rsidR="00073477">
        <w:rPr>
          <w:sz w:val="24"/>
          <w:szCs w:val="24"/>
        </w:rPr>
        <w:t xml:space="preserve"> </w:t>
      </w:r>
      <w:r w:rsidRPr="00574FF2">
        <w:rPr>
          <w:sz w:val="24"/>
          <w:szCs w:val="24"/>
        </w:rPr>
        <w:t>/</w:t>
      </w:r>
      <w:r w:rsidR="00073477">
        <w:rPr>
          <w:sz w:val="24"/>
          <w:szCs w:val="24"/>
        </w:rPr>
        <w:t xml:space="preserve"> </w:t>
      </w:r>
      <w:r w:rsidRPr="00574FF2">
        <w:rPr>
          <w:sz w:val="24"/>
          <w:szCs w:val="24"/>
        </w:rPr>
        <w:t xml:space="preserve">uczennic </w:t>
      </w:r>
      <w:r w:rsidR="00073477">
        <w:rPr>
          <w:sz w:val="24"/>
          <w:szCs w:val="24"/>
        </w:rPr>
        <w:t>uczęszczających do</w:t>
      </w:r>
      <w:r w:rsidR="0084149A">
        <w:rPr>
          <w:sz w:val="24"/>
          <w:szCs w:val="24"/>
        </w:rPr>
        <w:t>:</w:t>
      </w:r>
      <w:r w:rsidRPr="00574FF2">
        <w:rPr>
          <w:sz w:val="24"/>
          <w:szCs w:val="24"/>
        </w:rPr>
        <w:t xml:space="preserve"> </w:t>
      </w:r>
    </w:p>
    <w:p w14:paraId="0BDF7569" w14:textId="77777777" w:rsidR="00B05691" w:rsidRDefault="003C5B4E" w:rsidP="0084149A">
      <w:pPr>
        <w:numPr>
          <w:ilvl w:val="1"/>
          <w:numId w:val="1"/>
        </w:numPr>
        <w:spacing w:after="25" w:line="276" w:lineRule="auto"/>
        <w:ind w:left="1066" w:right="0" w:hanging="357"/>
        <w:rPr>
          <w:sz w:val="24"/>
          <w:szCs w:val="24"/>
        </w:rPr>
      </w:pPr>
      <w:r>
        <w:rPr>
          <w:sz w:val="24"/>
          <w:szCs w:val="24"/>
        </w:rPr>
        <w:t>T</w:t>
      </w:r>
      <w:r w:rsidR="001A22FF" w:rsidRPr="00574FF2">
        <w:rPr>
          <w:sz w:val="24"/>
          <w:szCs w:val="24"/>
        </w:rPr>
        <w:t>echnik</w:t>
      </w:r>
      <w:r>
        <w:rPr>
          <w:sz w:val="24"/>
          <w:szCs w:val="24"/>
        </w:rPr>
        <w:t xml:space="preserve">um nr </w:t>
      </w:r>
      <w:r w:rsidR="000A20D1">
        <w:rPr>
          <w:sz w:val="24"/>
          <w:szCs w:val="24"/>
        </w:rPr>
        <w:t>1</w:t>
      </w:r>
      <w:r w:rsidR="001A22FF" w:rsidRPr="00574FF2">
        <w:rPr>
          <w:sz w:val="24"/>
          <w:szCs w:val="24"/>
        </w:rPr>
        <w:t xml:space="preserve"> </w:t>
      </w:r>
      <w:r w:rsidR="00767EB1">
        <w:rPr>
          <w:sz w:val="24"/>
          <w:szCs w:val="24"/>
        </w:rPr>
        <w:t xml:space="preserve">im. Mikołaja Kopernika w Żorach </w:t>
      </w:r>
      <w:r w:rsidR="0084149A">
        <w:rPr>
          <w:sz w:val="24"/>
          <w:szCs w:val="24"/>
        </w:rPr>
        <w:t>– 5 uczniów / uczennic</w:t>
      </w:r>
      <w:r w:rsidR="00B05691">
        <w:rPr>
          <w:sz w:val="24"/>
          <w:szCs w:val="24"/>
        </w:rPr>
        <w:t>,</w:t>
      </w:r>
    </w:p>
    <w:p w14:paraId="3B0D8AA5" w14:textId="1713B911" w:rsidR="001A22FF" w:rsidRPr="00574FF2" w:rsidRDefault="00ED290A" w:rsidP="0084149A">
      <w:pPr>
        <w:numPr>
          <w:ilvl w:val="1"/>
          <w:numId w:val="1"/>
        </w:numPr>
        <w:spacing w:after="25" w:line="276" w:lineRule="auto"/>
        <w:ind w:left="1066" w:right="0" w:hanging="357"/>
        <w:rPr>
          <w:sz w:val="24"/>
          <w:szCs w:val="24"/>
        </w:rPr>
      </w:pPr>
      <w:r>
        <w:rPr>
          <w:sz w:val="24"/>
          <w:szCs w:val="24"/>
        </w:rPr>
        <w:t>T</w:t>
      </w:r>
      <w:r w:rsidRPr="00574FF2">
        <w:rPr>
          <w:sz w:val="24"/>
          <w:szCs w:val="24"/>
        </w:rPr>
        <w:t>echnik</w:t>
      </w:r>
      <w:r>
        <w:rPr>
          <w:sz w:val="24"/>
          <w:szCs w:val="24"/>
        </w:rPr>
        <w:t xml:space="preserve">um nr </w:t>
      </w:r>
      <w:r w:rsidR="0067720E">
        <w:rPr>
          <w:sz w:val="24"/>
          <w:szCs w:val="24"/>
        </w:rPr>
        <w:t xml:space="preserve">2 </w:t>
      </w:r>
      <w:r w:rsidR="0067720E" w:rsidRPr="0067720E">
        <w:rPr>
          <w:sz w:val="24"/>
          <w:szCs w:val="24"/>
        </w:rPr>
        <w:t>im ks. prof. Józefa Tischnera w Żorach</w:t>
      </w:r>
      <w:r w:rsidR="00767EB1">
        <w:rPr>
          <w:sz w:val="24"/>
          <w:szCs w:val="24"/>
        </w:rPr>
        <w:t xml:space="preserve"> </w:t>
      </w:r>
      <w:r w:rsidR="00B05691" w:rsidRPr="00B05691">
        <w:rPr>
          <w:sz w:val="24"/>
          <w:szCs w:val="24"/>
        </w:rPr>
        <w:t xml:space="preserve">– </w:t>
      </w:r>
      <w:r w:rsidR="00B05691">
        <w:rPr>
          <w:sz w:val="24"/>
          <w:szCs w:val="24"/>
        </w:rPr>
        <w:t>1</w:t>
      </w:r>
      <w:r w:rsidR="00B05691" w:rsidRPr="00B05691">
        <w:rPr>
          <w:sz w:val="24"/>
          <w:szCs w:val="24"/>
        </w:rPr>
        <w:t>5 uczniów / uczennic</w:t>
      </w:r>
      <w:r w:rsidR="001A22FF" w:rsidRPr="00574FF2">
        <w:rPr>
          <w:sz w:val="24"/>
          <w:szCs w:val="24"/>
        </w:rPr>
        <w:t>.</w:t>
      </w:r>
    </w:p>
    <w:p w14:paraId="275297E7" w14:textId="3157E7C8" w:rsidR="001A22FF" w:rsidRPr="00376F74" w:rsidRDefault="001A22FF" w:rsidP="00376F74">
      <w:pPr>
        <w:numPr>
          <w:ilvl w:val="0"/>
          <w:numId w:val="1"/>
        </w:numPr>
        <w:spacing w:line="276" w:lineRule="auto"/>
        <w:ind w:right="1" w:hanging="360"/>
        <w:rPr>
          <w:sz w:val="24"/>
          <w:szCs w:val="24"/>
        </w:rPr>
      </w:pPr>
      <w:r w:rsidRPr="00574FF2">
        <w:rPr>
          <w:sz w:val="24"/>
          <w:szCs w:val="24"/>
        </w:rPr>
        <w:t xml:space="preserve">Na potrzeby niniejszego zapytania za Wykonawcę - uważa się osobę fizyczną, osobę prawną albo jednostkę organizacyjną nieposiadającą osobowości prawnej, która ubiega się o udzielenie zamówienia publicznego, złożyła ofertę lub zawarła umowę w sprawie </w:t>
      </w:r>
      <w:r w:rsidR="005F6A16">
        <w:rPr>
          <w:sz w:val="24"/>
          <w:szCs w:val="24"/>
        </w:rPr>
        <w:t>zapytania ofertowego</w:t>
      </w:r>
      <w:r w:rsidRPr="00574FF2">
        <w:rPr>
          <w:sz w:val="24"/>
          <w:szCs w:val="24"/>
        </w:rPr>
        <w:t xml:space="preserve">. </w:t>
      </w:r>
    </w:p>
    <w:p w14:paraId="269A3F34" w14:textId="66C72447" w:rsidR="001A22FF" w:rsidRPr="00143D4F" w:rsidRDefault="001A22FF" w:rsidP="00C136ED">
      <w:pPr>
        <w:numPr>
          <w:ilvl w:val="0"/>
          <w:numId w:val="1"/>
        </w:numPr>
        <w:spacing w:after="6" w:line="276" w:lineRule="auto"/>
        <w:ind w:right="1" w:hanging="360"/>
        <w:rPr>
          <w:sz w:val="24"/>
          <w:szCs w:val="24"/>
        </w:rPr>
      </w:pPr>
      <w:r w:rsidRPr="00143D4F">
        <w:rPr>
          <w:sz w:val="24"/>
          <w:szCs w:val="24"/>
        </w:rPr>
        <w:t xml:space="preserve">Wykonawca zobowiązany będzie do </w:t>
      </w:r>
      <w:r w:rsidR="00C81FFF" w:rsidRPr="00143D4F">
        <w:rPr>
          <w:sz w:val="24"/>
          <w:szCs w:val="24"/>
        </w:rPr>
        <w:t>realizacji doradztwa zawodowego</w:t>
      </w:r>
      <w:r w:rsidR="00491EBC" w:rsidRPr="00143D4F">
        <w:rPr>
          <w:sz w:val="24"/>
          <w:szCs w:val="24"/>
        </w:rPr>
        <w:t xml:space="preserve"> </w:t>
      </w:r>
      <w:r w:rsidR="00177643" w:rsidRPr="00143D4F">
        <w:rPr>
          <w:sz w:val="24"/>
          <w:szCs w:val="24"/>
        </w:rPr>
        <w:t>w</w:t>
      </w:r>
      <w:r w:rsidR="00073477">
        <w:rPr>
          <w:sz w:val="24"/>
          <w:szCs w:val="24"/>
        </w:rPr>
        <w:t> </w:t>
      </w:r>
      <w:r w:rsidR="00177643" w:rsidRPr="00143D4F">
        <w:rPr>
          <w:sz w:val="24"/>
          <w:szCs w:val="24"/>
        </w:rPr>
        <w:t>miejscu i terminie wskazanym przez Zamawiającego</w:t>
      </w:r>
      <w:r w:rsidR="00D11FB4" w:rsidRPr="00143D4F">
        <w:rPr>
          <w:sz w:val="24"/>
          <w:szCs w:val="24"/>
        </w:rPr>
        <w:t xml:space="preserve">. </w:t>
      </w:r>
      <w:r w:rsidRPr="00143D4F">
        <w:rPr>
          <w:sz w:val="24"/>
          <w:szCs w:val="24"/>
        </w:rPr>
        <w:t>Miejsce</w:t>
      </w:r>
      <w:r w:rsidR="00376F74" w:rsidRPr="00143D4F">
        <w:rPr>
          <w:sz w:val="24"/>
          <w:szCs w:val="24"/>
        </w:rPr>
        <w:t>m</w:t>
      </w:r>
      <w:r w:rsidRPr="00143D4F">
        <w:rPr>
          <w:sz w:val="24"/>
          <w:szCs w:val="24"/>
        </w:rPr>
        <w:t xml:space="preserve"> przeprowadzenia </w:t>
      </w:r>
      <w:r w:rsidR="00376F74" w:rsidRPr="00143D4F">
        <w:rPr>
          <w:sz w:val="24"/>
          <w:szCs w:val="24"/>
        </w:rPr>
        <w:t>doradztwa zawodowego będzie</w:t>
      </w:r>
      <w:r w:rsidR="005F6A16">
        <w:rPr>
          <w:sz w:val="24"/>
          <w:szCs w:val="24"/>
        </w:rPr>
        <w:t xml:space="preserve"> Akcelerator biznesowy</w:t>
      </w:r>
      <w:r w:rsidR="00376F74" w:rsidRPr="00143D4F">
        <w:rPr>
          <w:sz w:val="24"/>
          <w:szCs w:val="24"/>
        </w:rPr>
        <w:t xml:space="preserve"> </w:t>
      </w:r>
      <w:r w:rsidR="005B4523" w:rsidRPr="00143D4F">
        <w:rPr>
          <w:sz w:val="24"/>
          <w:szCs w:val="24"/>
        </w:rPr>
        <w:t>KSSENON</w:t>
      </w:r>
      <w:r w:rsidR="00772920" w:rsidRPr="00143D4F">
        <w:rPr>
          <w:sz w:val="24"/>
          <w:szCs w:val="24"/>
        </w:rPr>
        <w:t xml:space="preserve">, zlokalizowany przy </w:t>
      </w:r>
      <w:r w:rsidR="00143D4F" w:rsidRPr="00143D4F">
        <w:rPr>
          <w:sz w:val="24"/>
          <w:szCs w:val="24"/>
        </w:rPr>
        <w:t>ul. Rozwojowej 2, 44-240 Żory</w:t>
      </w:r>
      <w:r w:rsidR="00143D4F">
        <w:rPr>
          <w:sz w:val="24"/>
          <w:szCs w:val="24"/>
        </w:rPr>
        <w:t xml:space="preserve">. </w:t>
      </w:r>
      <w:r w:rsidR="00A02D15">
        <w:rPr>
          <w:sz w:val="24"/>
          <w:szCs w:val="24"/>
        </w:rPr>
        <w:t xml:space="preserve">Natomiast </w:t>
      </w:r>
      <w:r w:rsidR="00E223E9">
        <w:rPr>
          <w:sz w:val="24"/>
          <w:szCs w:val="24"/>
        </w:rPr>
        <w:t>harmonogram spotkań w ramach</w:t>
      </w:r>
      <w:r w:rsidR="00A02D15">
        <w:rPr>
          <w:sz w:val="24"/>
          <w:szCs w:val="24"/>
        </w:rPr>
        <w:t xml:space="preserve"> doradztwa zawodowego będzie ustalany wspólnie</w:t>
      </w:r>
      <w:r w:rsidRPr="00143D4F">
        <w:rPr>
          <w:sz w:val="24"/>
          <w:szCs w:val="24"/>
        </w:rPr>
        <w:t xml:space="preserve"> </w:t>
      </w:r>
      <w:r w:rsidR="00E223E9">
        <w:rPr>
          <w:sz w:val="24"/>
          <w:szCs w:val="24"/>
        </w:rPr>
        <w:t xml:space="preserve">z </w:t>
      </w:r>
      <w:r w:rsidR="00073477">
        <w:rPr>
          <w:sz w:val="24"/>
          <w:szCs w:val="24"/>
        </w:rPr>
        <w:t xml:space="preserve">Zamawiającym, </w:t>
      </w:r>
      <w:r w:rsidR="00E223E9">
        <w:rPr>
          <w:sz w:val="24"/>
          <w:szCs w:val="24"/>
        </w:rPr>
        <w:t xml:space="preserve">doradcą zawodowym </w:t>
      </w:r>
      <w:r w:rsidR="0047173B">
        <w:rPr>
          <w:sz w:val="24"/>
          <w:szCs w:val="24"/>
        </w:rPr>
        <w:t xml:space="preserve">i </w:t>
      </w:r>
      <w:r w:rsidRPr="00143D4F">
        <w:rPr>
          <w:sz w:val="24"/>
          <w:szCs w:val="24"/>
        </w:rPr>
        <w:t>uczni</w:t>
      </w:r>
      <w:r w:rsidR="0047173B">
        <w:rPr>
          <w:sz w:val="24"/>
          <w:szCs w:val="24"/>
        </w:rPr>
        <w:t xml:space="preserve">ami </w:t>
      </w:r>
      <w:r w:rsidRPr="00143D4F">
        <w:rPr>
          <w:sz w:val="24"/>
          <w:szCs w:val="24"/>
        </w:rPr>
        <w:t>/</w:t>
      </w:r>
      <w:r w:rsidRPr="00C86057">
        <w:rPr>
          <w:sz w:val="24"/>
          <w:szCs w:val="24"/>
        </w:rPr>
        <w:t>uczennic</w:t>
      </w:r>
      <w:r w:rsidR="0047173B" w:rsidRPr="00C86057">
        <w:rPr>
          <w:sz w:val="24"/>
          <w:szCs w:val="24"/>
        </w:rPr>
        <w:t>ami</w:t>
      </w:r>
      <w:r w:rsidRPr="00C86057">
        <w:rPr>
          <w:sz w:val="24"/>
          <w:szCs w:val="24"/>
        </w:rPr>
        <w:t xml:space="preserve">. </w:t>
      </w:r>
      <w:bookmarkStart w:id="8" w:name="_Hlk172027026"/>
      <w:r w:rsidR="0080256C" w:rsidRPr="00C86057">
        <w:rPr>
          <w:sz w:val="24"/>
          <w:szCs w:val="24"/>
        </w:rPr>
        <w:t>Zajęcia będą odbywać się w godzinach popołudniow</w:t>
      </w:r>
      <w:r w:rsidR="007F7015" w:rsidRPr="00C86057">
        <w:rPr>
          <w:sz w:val="24"/>
          <w:szCs w:val="24"/>
        </w:rPr>
        <w:t>ych</w:t>
      </w:r>
      <w:r w:rsidR="0080256C" w:rsidRPr="00C86057">
        <w:rPr>
          <w:sz w:val="24"/>
          <w:szCs w:val="24"/>
        </w:rPr>
        <w:t xml:space="preserve"> lub w sobotę. </w:t>
      </w:r>
      <w:r w:rsidRPr="00C86057">
        <w:rPr>
          <w:sz w:val="24"/>
          <w:szCs w:val="24"/>
        </w:rPr>
        <w:t>Koszty</w:t>
      </w:r>
      <w:r w:rsidRPr="00143D4F">
        <w:rPr>
          <w:sz w:val="24"/>
          <w:szCs w:val="24"/>
        </w:rPr>
        <w:t xml:space="preserve"> wynajęcia sal w których odbywać się będzie doradztwo zawodowe pokrywa </w:t>
      </w:r>
      <w:r w:rsidR="0047173B">
        <w:rPr>
          <w:sz w:val="24"/>
          <w:szCs w:val="24"/>
        </w:rPr>
        <w:t>Zamawiający</w:t>
      </w:r>
      <w:r w:rsidRPr="00143D4F">
        <w:rPr>
          <w:sz w:val="24"/>
          <w:szCs w:val="24"/>
        </w:rPr>
        <w:t>.</w:t>
      </w:r>
      <w:bookmarkEnd w:id="8"/>
      <w:r w:rsidR="006E33F0" w:rsidRPr="00143D4F">
        <w:rPr>
          <w:sz w:val="24"/>
          <w:szCs w:val="24"/>
        </w:rPr>
        <w:t xml:space="preserve"> </w:t>
      </w:r>
    </w:p>
    <w:p w14:paraId="18F0A478" w14:textId="52D629EA" w:rsidR="001A22FF" w:rsidRPr="00574FF2" w:rsidRDefault="001A22FF" w:rsidP="002530B5">
      <w:pPr>
        <w:numPr>
          <w:ilvl w:val="0"/>
          <w:numId w:val="1"/>
        </w:numPr>
        <w:spacing w:line="276" w:lineRule="auto"/>
        <w:ind w:right="1" w:hanging="360"/>
        <w:rPr>
          <w:color w:val="FF0000"/>
          <w:sz w:val="24"/>
          <w:szCs w:val="24"/>
        </w:rPr>
      </w:pPr>
      <w:r w:rsidRPr="00574FF2">
        <w:rPr>
          <w:sz w:val="24"/>
          <w:szCs w:val="24"/>
        </w:rPr>
        <w:t xml:space="preserve">Wykonawca zobowiązuje się w toku realizacji umowy do bezwzględnego stosowania aktualnych Wytycznych </w:t>
      </w:r>
      <w:r w:rsidR="00073477">
        <w:rPr>
          <w:sz w:val="24"/>
          <w:szCs w:val="24"/>
        </w:rPr>
        <w:t>dotyczących</w:t>
      </w:r>
      <w:r w:rsidRPr="00574FF2">
        <w:rPr>
          <w:sz w:val="24"/>
          <w:szCs w:val="24"/>
        </w:rPr>
        <w:t xml:space="preserve"> kwalifikowalności wydatków </w:t>
      </w:r>
      <w:r w:rsidR="00073477">
        <w:rPr>
          <w:sz w:val="24"/>
          <w:szCs w:val="24"/>
        </w:rPr>
        <w:t>na lata</w:t>
      </w:r>
      <w:r w:rsidRPr="00574FF2">
        <w:rPr>
          <w:sz w:val="24"/>
          <w:szCs w:val="24"/>
        </w:rPr>
        <w:t xml:space="preserve"> 2021-202</w:t>
      </w:r>
      <w:r w:rsidR="00073477">
        <w:rPr>
          <w:sz w:val="24"/>
          <w:szCs w:val="24"/>
        </w:rPr>
        <w:t>7</w:t>
      </w:r>
      <w:r w:rsidRPr="00574FF2">
        <w:rPr>
          <w:sz w:val="24"/>
          <w:szCs w:val="24"/>
        </w:rPr>
        <w:t xml:space="preserve">, </w:t>
      </w:r>
      <w:r w:rsidRPr="00574FF2">
        <w:rPr>
          <w:sz w:val="24"/>
          <w:szCs w:val="24"/>
        </w:rPr>
        <w:lastRenderedPageBreak/>
        <w:t xml:space="preserve">dostępnych pod adresem: </w:t>
      </w:r>
      <w:hyperlink r:id="rId9" w:history="1">
        <w:r w:rsidRPr="00574FF2">
          <w:rPr>
            <w:rStyle w:val="Hipercze"/>
            <w:sz w:val="24"/>
            <w:szCs w:val="24"/>
          </w:rPr>
          <w:t>https://funduszeue.slaskie.pl/dokument/wytyczne_kwalifikowalnosci_wydatkow_2021_2027</w:t>
        </w:r>
      </w:hyperlink>
      <w:r w:rsidRPr="00574FF2">
        <w:rPr>
          <w:sz w:val="24"/>
          <w:szCs w:val="24"/>
        </w:rPr>
        <w:t xml:space="preserve"> </w:t>
      </w:r>
    </w:p>
    <w:p w14:paraId="62E259C5" w14:textId="77777777" w:rsidR="001A22FF" w:rsidRPr="00574FF2" w:rsidRDefault="001A22FF" w:rsidP="002530B5">
      <w:pPr>
        <w:numPr>
          <w:ilvl w:val="0"/>
          <w:numId w:val="1"/>
        </w:numPr>
        <w:spacing w:after="0" w:line="276" w:lineRule="auto"/>
        <w:ind w:right="1" w:hanging="360"/>
        <w:rPr>
          <w:sz w:val="24"/>
          <w:szCs w:val="24"/>
        </w:rPr>
      </w:pPr>
      <w:r w:rsidRPr="00574FF2">
        <w:rPr>
          <w:sz w:val="24"/>
          <w:szCs w:val="24"/>
          <w:u w:val="single" w:color="000000"/>
        </w:rPr>
        <w:t>W wykonaniu powyższych zadań, Wykonawca, zobowiązany będzie do:</w:t>
      </w:r>
      <w:r w:rsidRPr="00574FF2">
        <w:rPr>
          <w:sz w:val="24"/>
          <w:szCs w:val="24"/>
        </w:rPr>
        <w:t xml:space="preserve"> </w:t>
      </w:r>
    </w:p>
    <w:p w14:paraId="209AD407" w14:textId="6E6A3C70" w:rsidR="001A22FF" w:rsidRPr="00574FF2" w:rsidRDefault="001A22FF" w:rsidP="002530B5">
      <w:pPr>
        <w:numPr>
          <w:ilvl w:val="1"/>
          <w:numId w:val="2"/>
        </w:numPr>
        <w:spacing w:line="276" w:lineRule="auto"/>
        <w:ind w:right="1" w:hanging="360"/>
        <w:rPr>
          <w:sz w:val="24"/>
          <w:szCs w:val="24"/>
        </w:rPr>
      </w:pPr>
      <w:r w:rsidRPr="00574FF2">
        <w:rPr>
          <w:sz w:val="24"/>
          <w:szCs w:val="24"/>
        </w:rPr>
        <w:t xml:space="preserve">zapewnienia udziału </w:t>
      </w:r>
      <w:r w:rsidR="00073477">
        <w:rPr>
          <w:sz w:val="24"/>
          <w:szCs w:val="24"/>
        </w:rPr>
        <w:t xml:space="preserve">doradcy / </w:t>
      </w:r>
      <w:r w:rsidRPr="00574FF2">
        <w:rPr>
          <w:sz w:val="24"/>
          <w:szCs w:val="24"/>
        </w:rPr>
        <w:t xml:space="preserve">doradców zawodowych w doraźnych spotkaniach organizacyjno-merytorycznych w terminie i miejscu wskazanym przez Zamawiającego (uczestnictwo w spotkaniach organizacyjno-merytorycznych nie wlicza się do liczby godzin, o których mowa w ust. </w:t>
      </w:r>
      <w:r w:rsidR="004F7F1E">
        <w:rPr>
          <w:sz w:val="24"/>
          <w:szCs w:val="24"/>
        </w:rPr>
        <w:t>1</w:t>
      </w:r>
      <w:r w:rsidRPr="00574FF2">
        <w:rPr>
          <w:sz w:val="24"/>
          <w:szCs w:val="24"/>
        </w:rPr>
        <w:t xml:space="preserve"> powyżej), </w:t>
      </w:r>
    </w:p>
    <w:p w14:paraId="6EC4D4E0" w14:textId="77777777" w:rsidR="001A22FF" w:rsidRPr="00574FF2" w:rsidRDefault="001A22FF" w:rsidP="002530B5">
      <w:pPr>
        <w:numPr>
          <w:ilvl w:val="1"/>
          <w:numId w:val="2"/>
        </w:numPr>
        <w:spacing w:line="276" w:lineRule="auto"/>
        <w:ind w:right="1" w:hanging="360"/>
        <w:rPr>
          <w:sz w:val="24"/>
          <w:szCs w:val="24"/>
        </w:rPr>
      </w:pPr>
      <w:r w:rsidRPr="00574FF2">
        <w:rPr>
          <w:sz w:val="24"/>
          <w:szCs w:val="24"/>
        </w:rPr>
        <w:t xml:space="preserve">dostarczania dokumentacji doradztwa i informacji o jego przebiegu na wezwanie Zamawiającego w formie adekwatnej do potrzeb określonej przez Zamawiającego (np. oryginały dokumentów, skany dokumentów, sprawozdanie), </w:t>
      </w:r>
    </w:p>
    <w:p w14:paraId="10278865" w14:textId="4515189C" w:rsidR="001A22FF" w:rsidRPr="00574FF2" w:rsidRDefault="001A22FF" w:rsidP="002530B5">
      <w:pPr>
        <w:numPr>
          <w:ilvl w:val="0"/>
          <w:numId w:val="1"/>
        </w:numPr>
        <w:spacing w:line="276" w:lineRule="auto"/>
        <w:ind w:right="1" w:hanging="360"/>
        <w:rPr>
          <w:sz w:val="24"/>
          <w:szCs w:val="24"/>
        </w:rPr>
      </w:pPr>
      <w:r w:rsidRPr="00574FF2">
        <w:rPr>
          <w:sz w:val="24"/>
          <w:szCs w:val="24"/>
        </w:rPr>
        <w:t xml:space="preserve">Ewentualne koszty dojazdu, wyżywienia, noclegów, związane z prowadzeniem doradztwa zawodowego, jak również uczestnictwa w spotkaniach organizacyjno-merytorycznych oraz wszelkie inne koszty związane z realizacją przedmiotu zamówienia pokrywa Wykonawca, chyba że w dokumentach zamówienia wyraźnie wskazano, że podany koszt będzie zwracany przez Zamawiającego lub obciąża Zamawiającego. </w:t>
      </w:r>
    </w:p>
    <w:p w14:paraId="0F0C37DD" w14:textId="4D5EE256" w:rsidR="001A22FF" w:rsidRPr="00283BA3" w:rsidRDefault="001A22FF" w:rsidP="00283BA3">
      <w:pPr>
        <w:numPr>
          <w:ilvl w:val="0"/>
          <w:numId w:val="1"/>
        </w:numPr>
        <w:spacing w:line="276" w:lineRule="auto"/>
        <w:ind w:right="1" w:hanging="360"/>
        <w:rPr>
          <w:sz w:val="24"/>
          <w:szCs w:val="24"/>
        </w:rPr>
      </w:pPr>
      <w:r w:rsidRPr="00574FF2">
        <w:rPr>
          <w:sz w:val="24"/>
          <w:szCs w:val="24"/>
        </w:rPr>
        <w:t xml:space="preserve">Nazwa i kod wg Wspólnego Słownika Zamówień (CPV): </w:t>
      </w:r>
      <w:bookmarkStart w:id="9" w:name="_Hlk188878065"/>
      <w:r w:rsidRPr="00574FF2">
        <w:rPr>
          <w:sz w:val="24"/>
          <w:szCs w:val="24"/>
        </w:rPr>
        <w:t xml:space="preserve">85312320-8 Usługi doradztwa.  </w:t>
      </w:r>
      <w:bookmarkEnd w:id="9"/>
    </w:p>
    <w:p w14:paraId="7E97E726" w14:textId="77777777" w:rsidR="001A22FF" w:rsidRPr="00574FF2" w:rsidRDefault="001A22FF" w:rsidP="00A721F4">
      <w:pPr>
        <w:pStyle w:val="Akapitzlist"/>
        <w:numPr>
          <w:ilvl w:val="0"/>
          <w:numId w:val="1"/>
        </w:numPr>
        <w:ind w:left="419"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 Warunki realizacji zamówienia:</w:t>
      </w:r>
    </w:p>
    <w:p w14:paraId="248B9E6F" w14:textId="16888342"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świadczenia usługi zgodnie z dokumentami zamówienia (w szczególności: </w:t>
      </w:r>
      <w:r w:rsidR="00C94ABF" w:rsidRPr="00574FF2">
        <w:rPr>
          <w:rFonts w:ascii="Calibri" w:hAnsi="Calibri" w:cs="Calibri"/>
          <w:color w:val="000000" w:themeColor="text1"/>
          <w:sz w:val="24"/>
          <w:szCs w:val="24"/>
        </w:rPr>
        <w:t>Zapytaniem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wzorem</w:t>
      </w:r>
      <w:r w:rsidRPr="00574FF2">
        <w:rPr>
          <w:rFonts w:ascii="Calibri" w:hAnsi="Calibri" w:cs="Calibri"/>
          <w:color w:val="000000" w:themeColor="text1"/>
          <w:sz w:val="24"/>
          <w:szCs w:val="24"/>
        </w:rPr>
        <w:t xml:space="preserve"> umowy)</w:t>
      </w:r>
      <w:r w:rsidR="00C94ABF" w:rsidRPr="00574FF2">
        <w:rPr>
          <w:rFonts w:ascii="Calibri" w:hAnsi="Calibri" w:cs="Calibri"/>
          <w:color w:val="000000" w:themeColor="text1"/>
          <w:sz w:val="24"/>
          <w:szCs w:val="24"/>
        </w:rPr>
        <w:t xml:space="preserve"> jak również bezwzględnie obowiązującymi przepisami (w szczególności rozporządzeniem z dnia 12 lutego 2019 roku w sprawie doradztwa zawodowego)</w:t>
      </w:r>
      <w:r w:rsidRPr="00574FF2">
        <w:rPr>
          <w:rFonts w:ascii="Calibri" w:hAnsi="Calibri" w:cs="Calibri"/>
          <w:color w:val="000000" w:themeColor="text1"/>
          <w:sz w:val="24"/>
          <w:szCs w:val="24"/>
        </w:rPr>
        <w:t>,</w:t>
      </w:r>
    </w:p>
    <w:p w14:paraId="7815295D" w14:textId="5993695A"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zapewnienia Uczestnikom Projektu niezbędnych materiałów dydaktycznych (np. testów, ćwiczeń) i oznaczenia ich zgodnie z zasadami Programu Fundusze Europejskie dla Śląskiego 2021-2027.</w:t>
      </w:r>
    </w:p>
    <w:p w14:paraId="4E28C04C" w14:textId="04EA9B13" w:rsidR="00585F51"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Oferta powinna uwzględniać wykonanie wszystkich prac i czynności świadczonych przez okres i na warunkach określonych w dokumentach zamówienia (w</w:t>
      </w:r>
      <w:r w:rsidR="004509A6">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szczególności: </w:t>
      </w:r>
      <w:r w:rsidR="00C94ABF" w:rsidRPr="00574FF2">
        <w:rPr>
          <w:rFonts w:ascii="Calibri" w:hAnsi="Calibri" w:cs="Calibri"/>
          <w:color w:val="000000" w:themeColor="text1"/>
          <w:sz w:val="24"/>
          <w:szCs w:val="24"/>
        </w:rPr>
        <w:t>Zapytaniu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wzorze</w:t>
      </w:r>
      <w:r w:rsidRPr="00574FF2">
        <w:rPr>
          <w:rFonts w:ascii="Calibri" w:hAnsi="Calibri" w:cs="Calibri"/>
          <w:color w:val="000000" w:themeColor="text1"/>
          <w:sz w:val="24"/>
          <w:szCs w:val="24"/>
        </w:rPr>
        <w:t xml:space="preserve"> umowy).</w:t>
      </w:r>
    </w:p>
    <w:p w14:paraId="1FA98F12" w14:textId="339DF766" w:rsidR="00585F51" w:rsidRPr="00574FF2" w:rsidRDefault="00585F51" w:rsidP="00AF1C40">
      <w:pPr>
        <w:pStyle w:val="Akapitzlist"/>
        <w:numPr>
          <w:ilvl w:val="0"/>
          <w:numId w:val="4"/>
        </w:numPr>
        <w:ind w:left="1066" w:hanging="357"/>
        <w:jc w:val="both"/>
        <w:rPr>
          <w:rFonts w:cstheme="minorHAnsi"/>
          <w:color w:val="000000" w:themeColor="text1"/>
          <w:sz w:val="24"/>
          <w:szCs w:val="24"/>
        </w:rPr>
      </w:pPr>
      <w:r w:rsidRPr="00574FF2">
        <w:rPr>
          <w:rFonts w:cstheme="minorHAnsi"/>
          <w:color w:val="000000" w:themeColor="text1"/>
          <w:sz w:val="24"/>
          <w:szCs w:val="24"/>
        </w:rPr>
        <w:t xml:space="preserve">Cena podana w ofercie nie podlega zmianom przez cały okres trwania umowy.  </w:t>
      </w:r>
    </w:p>
    <w:p w14:paraId="52DF9EF3" w14:textId="232B3EDA"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Cenę należy wyrazić w PLN w kwocie brutto (w przypadku składania oferty przez osobę fizyczną nie prowadzącą działalności gospodarczej osoba taka nie podaje ceny netto, a </w:t>
      </w:r>
      <w:r w:rsidRPr="00574FF2">
        <w:rPr>
          <w:rFonts w:ascii="Calibri" w:hAnsi="Calibri" w:cs="Calibri"/>
          <w:sz w:val="24"/>
          <w:szCs w:val="24"/>
        </w:rPr>
        <w:t xml:space="preserve">w ramach ceny brutto zobowiązana jest podać wartość wynagrodzenia brutto doliczając do niego wszystkie opłaty, składki, zaliczki na podatek itd., które Zamawiający będzie zobowiązany naliczyć i odprowadzić w związku z realizacją umowy. W takim przypadku Wykonawca nie podaje również stawki ani wartości podatku VAT. W takim przypadku Wykonawca (osoba fizyczna nieprowadząca działalności gospodarczej) wyraża zgodę na pomniejszanie wynagrodzenia wypłacanego Wykonawcy przez Zamawiającego z tytułu świadczenia usług przez Wykonawcę o zaliczki i składki, które Zamawiający będzie zobowiązany naliczyć </w:t>
      </w:r>
      <w:r w:rsidRPr="00574FF2">
        <w:rPr>
          <w:rFonts w:ascii="Calibri" w:hAnsi="Calibri" w:cs="Calibri"/>
          <w:sz w:val="24"/>
          <w:szCs w:val="24"/>
        </w:rPr>
        <w:lastRenderedPageBreak/>
        <w:t>i</w:t>
      </w:r>
      <w:r w:rsidR="00595853">
        <w:rPr>
          <w:rFonts w:ascii="Calibri" w:hAnsi="Calibri" w:cs="Calibri"/>
          <w:sz w:val="24"/>
          <w:szCs w:val="24"/>
        </w:rPr>
        <w:t> </w:t>
      </w:r>
      <w:r w:rsidRPr="00574FF2">
        <w:rPr>
          <w:rFonts w:ascii="Calibri" w:hAnsi="Calibri" w:cs="Calibri"/>
          <w:sz w:val="24"/>
          <w:szCs w:val="24"/>
        </w:rPr>
        <w:t>odprowadzić w związku z realizacją umowy. W związku z powyższym, po dokonaniu stosownych naliczeń i odprowadzeniu przez Zamawiającego, należności wypłacane bezpośrednio Wykonawcy nie będą równe całkowitej cenie oferty</w:t>
      </w:r>
      <w:r w:rsidRPr="00574FF2">
        <w:rPr>
          <w:rFonts w:ascii="Calibri" w:hAnsi="Calibri" w:cs="Calibri"/>
          <w:color w:val="000000" w:themeColor="text1"/>
          <w:sz w:val="24"/>
          <w:szCs w:val="24"/>
        </w:rPr>
        <w:t xml:space="preserve">), z dokładnością do dwóch miejsc po przecinku. </w:t>
      </w:r>
    </w:p>
    <w:p w14:paraId="67E1AA44" w14:textId="663FBD4D"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Zamawiający przewiduje współpracę z wyłonionym Wykonawcą na podstawie umowy, której wzór stanowi załącznik nr </w:t>
      </w:r>
      <w:r w:rsidR="00FF38BC" w:rsidRPr="00574FF2">
        <w:rPr>
          <w:rFonts w:ascii="Calibri" w:hAnsi="Calibri" w:cs="Calibri"/>
          <w:color w:val="000000" w:themeColor="text1"/>
          <w:sz w:val="24"/>
          <w:szCs w:val="24"/>
        </w:rPr>
        <w:t>5</w:t>
      </w:r>
      <w:r w:rsidRPr="00574FF2">
        <w:rPr>
          <w:rFonts w:ascii="Calibri" w:hAnsi="Calibri" w:cs="Calibri"/>
          <w:color w:val="000000" w:themeColor="text1"/>
          <w:sz w:val="24"/>
          <w:szCs w:val="24"/>
        </w:rPr>
        <w:t xml:space="preserve"> do niniejsze</w:t>
      </w:r>
      <w:r w:rsidR="00FF38BC" w:rsidRPr="00574FF2">
        <w:rPr>
          <w:rFonts w:ascii="Calibri" w:hAnsi="Calibri" w:cs="Calibri"/>
          <w:color w:val="000000" w:themeColor="text1"/>
          <w:sz w:val="24"/>
          <w:szCs w:val="24"/>
        </w:rPr>
        <w:t>go zapytania</w:t>
      </w:r>
      <w:r w:rsidRPr="00574FF2">
        <w:rPr>
          <w:rFonts w:ascii="Calibri" w:hAnsi="Calibri" w:cs="Calibri"/>
          <w:color w:val="000000" w:themeColor="text1"/>
          <w:sz w:val="24"/>
          <w:szCs w:val="24"/>
        </w:rPr>
        <w:t xml:space="preserve">.  </w:t>
      </w:r>
    </w:p>
    <w:p w14:paraId="574DD24F" w14:textId="31F0953B"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w trakcie realizacji umowy do przekazywania Zamawiającemu w terminie do 5 dni kalendarzowych od zakończenia każdego miesiąca kalendarzowego wszystkich oryginałów dokumentów potwierdzających realizację usługi w zakończonym miesiącu kalendarzowym (w szczególności: listy obecności, sporządzone w danym miesiącu IP</w:t>
      </w:r>
      <w:r w:rsidR="005C2C54">
        <w:rPr>
          <w:rFonts w:ascii="Calibri" w:hAnsi="Calibri" w:cs="Calibri"/>
          <w:color w:val="000000" w:themeColor="text1"/>
          <w:sz w:val="24"/>
          <w:szCs w:val="24"/>
        </w:rPr>
        <w:t>R</w:t>
      </w:r>
      <w:r w:rsidRPr="00574FF2">
        <w:rPr>
          <w:rFonts w:ascii="Calibri" w:hAnsi="Calibri" w:cs="Calibri"/>
          <w:color w:val="000000" w:themeColor="text1"/>
          <w:sz w:val="24"/>
          <w:szCs w:val="24"/>
        </w:rPr>
        <w:t xml:space="preserve">). </w:t>
      </w:r>
    </w:p>
    <w:p w14:paraId="5F8A1835" w14:textId="22155A40"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Rozliczenie finansowe z Wykonawcą odbywać się będzie po zakończeniu każdego miesiąca kalendarzowego rzeczywistej realizacji przedmiotu zamówienia, po otrzymaniu i zaakceptowaniu przez Zamawiającego dokumentacji omówionej w</w:t>
      </w:r>
      <w:r w:rsidR="00272693">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punkcie </w:t>
      </w:r>
      <w:r w:rsidR="00272693">
        <w:rPr>
          <w:rFonts w:ascii="Calibri" w:hAnsi="Calibri" w:cs="Calibri"/>
          <w:color w:val="000000" w:themeColor="text1"/>
          <w:sz w:val="24"/>
          <w:szCs w:val="24"/>
        </w:rPr>
        <w:t>g</w:t>
      </w:r>
      <w:r w:rsidRPr="00574FF2">
        <w:rPr>
          <w:rFonts w:ascii="Calibri" w:hAnsi="Calibri" w:cs="Calibri"/>
          <w:color w:val="000000" w:themeColor="text1"/>
          <w:sz w:val="24"/>
          <w:szCs w:val="24"/>
        </w:rPr>
        <w:t xml:space="preserve">) powyżej oraz prawidłowo sporządzonego rachunku lub faktury VAT, wystawionego po dokonaniu częściowego (miesięcznego) odbioru przedmiotu zamówienia potwierdzonego protokołem. Protokół wydany zostanie w ciągu 14 dni od daty otrzymania i zaakceptowania przez Zamawiającego dokumentacji omówionej w punkcie </w:t>
      </w:r>
      <w:r w:rsidR="0035006E">
        <w:rPr>
          <w:rFonts w:ascii="Calibri" w:hAnsi="Calibri" w:cs="Calibri"/>
          <w:color w:val="000000" w:themeColor="text1"/>
          <w:sz w:val="24"/>
          <w:szCs w:val="24"/>
        </w:rPr>
        <w:t>g</w:t>
      </w:r>
      <w:r w:rsidRPr="00574FF2">
        <w:rPr>
          <w:rFonts w:ascii="Calibri" w:hAnsi="Calibri" w:cs="Calibri"/>
          <w:color w:val="000000" w:themeColor="text1"/>
          <w:sz w:val="24"/>
          <w:szCs w:val="24"/>
        </w:rPr>
        <w:t>) powyżej</w:t>
      </w:r>
    </w:p>
    <w:p w14:paraId="4FCF9E97" w14:textId="72DB4EF8"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Wynagrodzenie płatne będzie na rachunek Wykonawcy w terminie 30 dni, licząc od dnia otrzymania przez Zamawiającego rachunku lub faktury VAT</w:t>
      </w:r>
      <w:r w:rsidR="00C85415" w:rsidRPr="00574FF2">
        <w:rPr>
          <w:rFonts w:ascii="Calibri" w:hAnsi="Calibri" w:cs="Calibri"/>
          <w:color w:val="000000" w:themeColor="text1"/>
          <w:sz w:val="24"/>
          <w:szCs w:val="24"/>
        </w:rPr>
        <w:t xml:space="preserve"> z dołączoną kopią protokołu, o którym mowa w puncie </w:t>
      </w:r>
      <w:r w:rsidR="0035006E">
        <w:rPr>
          <w:rFonts w:ascii="Calibri" w:hAnsi="Calibri" w:cs="Calibri"/>
          <w:color w:val="000000" w:themeColor="text1"/>
          <w:sz w:val="24"/>
          <w:szCs w:val="24"/>
        </w:rPr>
        <w:t>h</w:t>
      </w:r>
      <w:r w:rsidR="00C85415" w:rsidRPr="00574FF2">
        <w:rPr>
          <w:rFonts w:ascii="Calibri" w:hAnsi="Calibri" w:cs="Calibri"/>
          <w:color w:val="000000" w:themeColor="text1"/>
          <w:sz w:val="24"/>
          <w:szCs w:val="24"/>
        </w:rPr>
        <w:t>) powyżej</w:t>
      </w:r>
      <w:r w:rsidRPr="00574FF2">
        <w:rPr>
          <w:rFonts w:ascii="Calibri" w:hAnsi="Calibri" w:cs="Calibri"/>
          <w:color w:val="000000" w:themeColor="text1"/>
          <w:sz w:val="24"/>
          <w:szCs w:val="24"/>
        </w:rPr>
        <w:t xml:space="preserve">. </w:t>
      </w:r>
    </w:p>
    <w:p w14:paraId="6B03F1ED" w14:textId="55288BB0" w:rsidR="001A22FF"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informowania Uczestników Projektu o</w:t>
      </w:r>
      <w:r w:rsidR="0035006E">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współfinansowaniu doradztwa ze środków Unii Europejskiej w ramach </w:t>
      </w:r>
      <w:r w:rsidR="003843A7" w:rsidRPr="003843A7">
        <w:rPr>
          <w:rFonts w:ascii="Calibri" w:hAnsi="Calibri" w:cs="Calibri"/>
          <w:color w:val="000000" w:themeColor="text1"/>
          <w:sz w:val="24"/>
          <w:szCs w:val="24"/>
        </w:rPr>
        <w:t>Funduszu na rzecz Sprawiedliwej Transformacji</w:t>
      </w:r>
      <w:r w:rsidRPr="00574FF2">
        <w:rPr>
          <w:rFonts w:ascii="Calibri" w:hAnsi="Calibri" w:cs="Calibri"/>
          <w:color w:val="000000" w:themeColor="text1"/>
          <w:sz w:val="24"/>
          <w:szCs w:val="24"/>
        </w:rPr>
        <w:t>. W szczególności, wszystkie materiały przekazywane UP (w tym również IP</w:t>
      </w:r>
      <w:r w:rsidR="00C87B66">
        <w:rPr>
          <w:rFonts w:ascii="Calibri" w:hAnsi="Calibri" w:cs="Calibri"/>
          <w:color w:val="000000" w:themeColor="text1"/>
          <w:sz w:val="24"/>
          <w:szCs w:val="24"/>
        </w:rPr>
        <w:t>R</w:t>
      </w:r>
      <w:r w:rsidRPr="00574FF2">
        <w:rPr>
          <w:rFonts w:ascii="Calibri" w:hAnsi="Calibri" w:cs="Calibri"/>
          <w:color w:val="000000" w:themeColor="text1"/>
          <w:sz w:val="24"/>
          <w:szCs w:val="24"/>
        </w:rPr>
        <w:t xml:space="preserve">) muszą zawierać taką informację oraz stosowne logotypy. </w:t>
      </w:r>
    </w:p>
    <w:p w14:paraId="5DBCA7E8" w14:textId="30FD008C" w:rsidR="00677BF9" w:rsidRPr="00574FF2" w:rsidRDefault="00677BF9" w:rsidP="00AF1C40">
      <w:pPr>
        <w:pStyle w:val="Akapitzlist"/>
        <w:numPr>
          <w:ilvl w:val="0"/>
          <w:numId w:val="4"/>
        </w:numPr>
        <w:ind w:left="1066" w:hanging="357"/>
        <w:jc w:val="both"/>
        <w:rPr>
          <w:rFonts w:ascii="Calibri" w:hAnsi="Calibri" w:cs="Calibri"/>
          <w:color w:val="000000" w:themeColor="text1"/>
          <w:sz w:val="24"/>
          <w:szCs w:val="24"/>
        </w:rPr>
      </w:pPr>
      <w:r>
        <w:rPr>
          <w:rFonts w:ascii="Calibri" w:hAnsi="Calibri" w:cs="Calibri"/>
          <w:color w:val="000000" w:themeColor="text1"/>
          <w:sz w:val="24"/>
          <w:szCs w:val="24"/>
        </w:rPr>
        <w:t xml:space="preserve">Wykonawca zobowiązany jest do informowania Uczestników Projektu w zakresie Administratora ich danych osobowych oraz celu i podstaw prawnych przetwarzania, zgodnie z załącznikiem nr </w:t>
      </w:r>
      <w:r w:rsidR="00A500ED">
        <w:rPr>
          <w:rFonts w:ascii="Calibri" w:hAnsi="Calibri" w:cs="Calibri"/>
          <w:color w:val="000000" w:themeColor="text1"/>
          <w:sz w:val="24"/>
          <w:szCs w:val="24"/>
        </w:rPr>
        <w:t>7</w:t>
      </w:r>
      <w:r>
        <w:rPr>
          <w:rFonts w:ascii="Calibri" w:hAnsi="Calibri" w:cs="Calibri"/>
          <w:color w:val="000000" w:themeColor="text1"/>
          <w:sz w:val="24"/>
          <w:szCs w:val="24"/>
        </w:rPr>
        <w:t>.</w:t>
      </w:r>
    </w:p>
    <w:p w14:paraId="11650098" w14:textId="7777777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przekazywania Zamawiającemu informacji za pośrednictwem poczty elektronicznej o wszelkich trudnościach i problemach, które mogą wpłynąć na realizację usługi niezwłocznie (nie później niż w ciągu 3 dni od daty dowiedzenia się o nich). </w:t>
      </w:r>
    </w:p>
    <w:p w14:paraId="6AD4857B" w14:textId="7777777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prowadzenia dokumentacji realizacji umowy na wzorach dostarczonych lub zaakceptowanych przez Zamawiającego. </w:t>
      </w:r>
    </w:p>
    <w:p w14:paraId="7611BDB6" w14:textId="394DD66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Zamawiający przewiduje możliwość dokonania zmiany umowy w stosunku do treści oferty, na podstawie której dokonano wyboru Wykonawcy w zakresie przedmiotu zamówienia i/lub terminu realizacji zamówienia i/lub wynagrodzenia Wykonawcy, w</w:t>
      </w:r>
      <w:r w:rsidR="00073477">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przypadku: </w:t>
      </w:r>
    </w:p>
    <w:p w14:paraId="21A7DCE4" w14:textId="09C25B41" w:rsidR="001A22FF" w:rsidRPr="00574FF2" w:rsidRDefault="001A22FF" w:rsidP="002530B5">
      <w:pPr>
        <w:pStyle w:val="Akapitzlist"/>
        <w:numPr>
          <w:ilvl w:val="1"/>
          <w:numId w:val="4"/>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lastRenderedPageBreak/>
        <w:t>zmian wytycznych lub zaleceń instytucji</w:t>
      </w:r>
      <w:r w:rsidR="00571B24" w:rsidRPr="00574FF2">
        <w:rPr>
          <w:rFonts w:ascii="Calibri" w:hAnsi="Calibri" w:cs="Calibri"/>
          <w:color w:val="000000" w:themeColor="text1"/>
          <w:sz w:val="24"/>
          <w:szCs w:val="24"/>
        </w:rPr>
        <w:t xml:space="preserve"> zarządzającej</w:t>
      </w:r>
      <w:r w:rsidRPr="00574FF2">
        <w:rPr>
          <w:rFonts w:ascii="Calibri" w:hAnsi="Calibri" w:cs="Calibri"/>
          <w:color w:val="000000" w:themeColor="text1"/>
          <w:sz w:val="24"/>
          <w:szCs w:val="24"/>
        </w:rPr>
        <w:t xml:space="preserve">, która przyznała środki </w:t>
      </w:r>
      <w:r w:rsidR="00967296" w:rsidRPr="00574FF2">
        <w:rPr>
          <w:rFonts w:ascii="Calibri" w:hAnsi="Calibri" w:cs="Calibri"/>
          <w:color w:val="000000" w:themeColor="text1"/>
          <w:sz w:val="24"/>
          <w:szCs w:val="24"/>
        </w:rPr>
        <w:t xml:space="preserve">unijne </w:t>
      </w:r>
      <w:r w:rsidRPr="00574FF2">
        <w:rPr>
          <w:rFonts w:ascii="Calibri" w:hAnsi="Calibri" w:cs="Calibri"/>
          <w:color w:val="000000" w:themeColor="text1"/>
          <w:sz w:val="24"/>
          <w:szCs w:val="24"/>
        </w:rPr>
        <w:t xml:space="preserve">na współfinansowanie zamówienia na usługę, które mają wpływ na przedmiot zamówienia i/lub termin realizacji zamówienia i/lub wynagrodzenie Wykonawcy, </w:t>
      </w:r>
    </w:p>
    <w:p w14:paraId="3FD1CE5A" w14:textId="77777777" w:rsidR="001A22FF" w:rsidRPr="00574FF2" w:rsidRDefault="001A22FF" w:rsidP="002530B5">
      <w:pPr>
        <w:pStyle w:val="Akapitzlist"/>
        <w:numPr>
          <w:ilvl w:val="1"/>
          <w:numId w:val="4"/>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zmiany stanu prawnego, który będzie wnosił nowe wymagania co do sposobu realizacji jakiegokolwiek elementu usług, która będzie miała wpływ na przedmiot zamówienia i/lub termin realizacji zamówienia i/lub wynagrodzenie Wykonawcy.</w:t>
      </w:r>
    </w:p>
    <w:p w14:paraId="08F43447" w14:textId="60187F81" w:rsidR="00BB4FBB" w:rsidRPr="00073477" w:rsidRDefault="00BB4FBB" w:rsidP="002530B5">
      <w:pPr>
        <w:pStyle w:val="Akapitzlist"/>
        <w:numPr>
          <w:ilvl w:val="1"/>
          <w:numId w:val="4"/>
        </w:numPr>
        <w:ind w:left="1560"/>
        <w:jc w:val="both"/>
        <w:rPr>
          <w:rFonts w:ascii="Calibri" w:hAnsi="Calibri" w:cs="Calibri"/>
          <w:bCs/>
          <w:color w:val="000000" w:themeColor="text1"/>
          <w:sz w:val="24"/>
          <w:szCs w:val="24"/>
        </w:rPr>
      </w:pPr>
      <w:r w:rsidRPr="00073477">
        <w:rPr>
          <w:bCs/>
          <w:sz w:val="24"/>
          <w:szCs w:val="24"/>
        </w:rPr>
        <w:t>zmiany osób skierowanych do realizacji zamówienia na wniosek Wykonawcy złożony Zamawiającemu, pod warunkiem, że nowa osoba skierowania do realizacji zamówienia spełnia warunki określone niniejszym zapytani</w:t>
      </w:r>
      <w:r w:rsidR="00B816BD" w:rsidRPr="00073477">
        <w:rPr>
          <w:bCs/>
          <w:sz w:val="24"/>
          <w:szCs w:val="24"/>
        </w:rPr>
        <w:t>u</w:t>
      </w:r>
      <w:r w:rsidRPr="00073477">
        <w:rPr>
          <w:bCs/>
          <w:sz w:val="24"/>
          <w:szCs w:val="24"/>
        </w:rPr>
        <w:t xml:space="preserve"> oraz posiada doświadczenie </w:t>
      </w:r>
      <w:r w:rsidR="00571B24" w:rsidRPr="00073477">
        <w:rPr>
          <w:bCs/>
          <w:sz w:val="24"/>
          <w:szCs w:val="24"/>
        </w:rPr>
        <w:t xml:space="preserve">zawodowe </w:t>
      </w:r>
      <w:r w:rsidRPr="00073477">
        <w:rPr>
          <w:bCs/>
          <w:sz w:val="24"/>
          <w:szCs w:val="24"/>
        </w:rPr>
        <w:t xml:space="preserve">nie gorsze od </w:t>
      </w:r>
      <w:r w:rsidR="00073477">
        <w:rPr>
          <w:bCs/>
          <w:sz w:val="24"/>
          <w:szCs w:val="24"/>
        </w:rPr>
        <w:t xml:space="preserve">osoba / </w:t>
      </w:r>
      <w:r w:rsidRPr="00073477">
        <w:rPr>
          <w:bCs/>
          <w:sz w:val="24"/>
          <w:szCs w:val="24"/>
        </w:rPr>
        <w:t>osoby wskazanej w</w:t>
      </w:r>
      <w:r w:rsidR="00073477">
        <w:rPr>
          <w:bCs/>
          <w:sz w:val="24"/>
          <w:szCs w:val="24"/>
        </w:rPr>
        <w:t> </w:t>
      </w:r>
      <w:r w:rsidRPr="00073477">
        <w:rPr>
          <w:bCs/>
          <w:sz w:val="24"/>
          <w:szCs w:val="24"/>
        </w:rPr>
        <w:t>ofercie Wykonawcy.</w:t>
      </w:r>
    </w:p>
    <w:p w14:paraId="0CF45037" w14:textId="25D98078"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Wykonawcy przysługuje wynagrodzenie ustalone w oparciu o faktyczną liczbę godzin </w:t>
      </w:r>
      <w:r w:rsidR="00C21076">
        <w:rPr>
          <w:rFonts w:ascii="Calibri" w:hAnsi="Calibri" w:cs="Calibri"/>
          <w:color w:val="000000" w:themeColor="text1"/>
          <w:sz w:val="24"/>
          <w:szCs w:val="24"/>
        </w:rPr>
        <w:t xml:space="preserve">wsparcia </w:t>
      </w:r>
      <w:r w:rsidRPr="00574FF2">
        <w:rPr>
          <w:rFonts w:ascii="Calibri" w:hAnsi="Calibri" w:cs="Calibri"/>
          <w:color w:val="000000" w:themeColor="text1"/>
          <w:sz w:val="24"/>
          <w:szCs w:val="24"/>
        </w:rPr>
        <w:t xml:space="preserve">(o których mowa w ust. </w:t>
      </w:r>
      <w:r w:rsidR="00D72B1A">
        <w:rPr>
          <w:rFonts w:ascii="Calibri" w:hAnsi="Calibri" w:cs="Calibri"/>
          <w:color w:val="000000" w:themeColor="text1"/>
          <w:sz w:val="24"/>
          <w:szCs w:val="24"/>
        </w:rPr>
        <w:t>1</w:t>
      </w:r>
      <w:r w:rsidR="00D74926" w:rsidRPr="00574FF2">
        <w:rPr>
          <w:rFonts w:ascii="Calibri" w:hAnsi="Calibri" w:cs="Calibri"/>
          <w:color w:val="000000" w:themeColor="text1"/>
          <w:sz w:val="24"/>
          <w:szCs w:val="24"/>
        </w:rPr>
        <w:t xml:space="preserve"> </w:t>
      </w:r>
      <w:r w:rsidRPr="00574FF2">
        <w:rPr>
          <w:rFonts w:ascii="Calibri" w:hAnsi="Calibri" w:cs="Calibri"/>
          <w:color w:val="000000" w:themeColor="text1"/>
          <w:sz w:val="24"/>
          <w:szCs w:val="24"/>
        </w:rPr>
        <w:t>powyżej)</w:t>
      </w:r>
      <w:r w:rsidR="00C21076">
        <w:rPr>
          <w:rFonts w:ascii="Calibri" w:hAnsi="Calibri" w:cs="Calibri"/>
          <w:color w:val="000000" w:themeColor="text1"/>
          <w:sz w:val="24"/>
          <w:szCs w:val="24"/>
        </w:rPr>
        <w:t>, w ty</w:t>
      </w:r>
      <w:r w:rsidR="000D4B45">
        <w:rPr>
          <w:rFonts w:ascii="Calibri" w:hAnsi="Calibri" w:cs="Calibri"/>
          <w:color w:val="000000" w:themeColor="text1"/>
          <w:sz w:val="24"/>
          <w:szCs w:val="24"/>
        </w:rPr>
        <w:t>m</w:t>
      </w:r>
      <w:r w:rsidR="001410C1">
        <w:rPr>
          <w:rFonts w:ascii="Calibri" w:hAnsi="Calibri" w:cs="Calibri"/>
          <w:color w:val="000000" w:themeColor="text1"/>
          <w:sz w:val="24"/>
          <w:szCs w:val="24"/>
        </w:rPr>
        <w:t>: warsztaty grupowe i</w:t>
      </w:r>
      <w:r w:rsidRPr="00574FF2">
        <w:rPr>
          <w:rFonts w:ascii="Calibri" w:hAnsi="Calibri" w:cs="Calibri"/>
          <w:color w:val="000000" w:themeColor="text1"/>
          <w:sz w:val="24"/>
          <w:szCs w:val="24"/>
        </w:rPr>
        <w:t xml:space="preserve"> </w:t>
      </w:r>
      <w:r w:rsidR="00036094">
        <w:rPr>
          <w:rFonts w:ascii="Calibri" w:hAnsi="Calibri" w:cs="Calibri"/>
          <w:sz w:val="24"/>
          <w:szCs w:val="24"/>
        </w:rPr>
        <w:t>spotkania</w:t>
      </w:r>
      <w:r w:rsidRPr="00574FF2">
        <w:rPr>
          <w:rFonts w:ascii="Calibri" w:hAnsi="Calibri" w:cs="Calibri"/>
          <w:sz w:val="24"/>
          <w:szCs w:val="24"/>
        </w:rPr>
        <w:t xml:space="preserve"> indywidualn</w:t>
      </w:r>
      <w:r w:rsidR="00036094">
        <w:rPr>
          <w:rFonts w:ascii="Calibri" w:hAnsi="Calibri" w:cs="Calibri"/>
          <w:sz w:val="24"/>
          <w:szCs w:val="24"/>
        </w:rPr>
        <w:t>e z uczniami / uczennicami</w:t>
      </w:r>
      <w:r w:rsidRPr="00574FF2">
        <w:rPr>
          <w:rFonts w:ascii="Calibri" w:hAnsi="Calibri" w:cs="Calibri"/>
          <w:sz w:val="24"/>
          <w:szCs w:val="24"/>
        </w:rPr>
        <w:t xml:space="preserve"> </w:t>
      </w:r>
      <w:r w:rsidR="00036094">
        <w:rPr>
          <w:rFonts w:ascii="Calibri" w:hAnsi="Calibri" w:cs="Calibri"/>
          <w:sz w:val="24"/>
          <w:szCs w:val="24"/>
        </w:rPr>
        <w:t>oraz</w:t>
      </w:r>
      <w:r w:rsidRPr="00574FF2">
        <w:rPr>
          <w:rFonts w:ascii="Calibri" w:hAnsi="Calibri" w:cs="Calibri"/>
          <w:sz w:val="24"/>
          <w:szCs w:val="24"/>
        </w:rPr>
        <w:t> stworzeni</w:t>
      </w:r>
      <w:r w:rsidR="00036094">
        <w:rPr>
          <w:rFonts w:ascii="Calibri" w:hAnsi="Calibri" w:cs="Calibri"/>
          <w:sz w:val="24"/>
          <w:szCs w:val="24"/>
        </w:rPr>
        <w:t>e</w:t>
      </w:r>
      <w:r w:rsidRPr="00574FF2">
        <w:rPr>
          <w:rFonts w:ascii="Calibri" w:hAnsi="Calibri" w:cs="Calibri"/>
          <w:sz w:val="24"/>
          <w:szCs w:val="24"/>
        </w:rPr>
        <w:t xml:space="preserve"> IP</w:t>
      </w:r>
      <w:r w:rsidR="00036094">
        <w:rPr>
          <w:rFonts w:ascii="Calibri" w:hAnsi="Calibri" w:cs="Calibri"/>
          <w:sz w:val="24"/>
          <w:szCs w:val="24"/>
        </w:rPr>
        <w:t>R</w:t>
      </w:r>
      <w:r w:rsidR="000D4B45">
        <w:rPr>
          <w:rFonts w:ascii="Calibri" w:hAnsi="Calibri" w:cs="Calibri"/>
          <w:sz w:val="24"/>
          <w:szCs w:val="24"/>
        </w:rPr>
        <w:t>,</w:t>
      </w:r>
      <w:r w:rsidRPr="00574FF2">
        <w:rPr>
          <w:rFonts w:ascii="Calibri" w:hAnsi="Calibri" w:cs="Calibri"/>
          <w:color w:val="000000" w:themeColor="text1"/>
          <w:sz w:val="24"/>
          <w:szCs w:val="24"/>
        </w:rPr>
        <w:t xml:space="preserve"> zrealizowanych podczas wykonywania usługi w danym miesiącu kalendarzowym. </w:t>
      </w:r>
    </w:p>
    <w:p w14:paraId="13B60A27" w14:textId="77777777"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zobowiązuje się do udostępniania do wglądu (Zamawiającemu lub Instytucji Zarządzającej lub innym podmiotom przez nich wskazanych) dokumentów Wykonawcy związanych z realizowanym zamówieniem (projektem) w tym dokumentów finansowych oraz do przedłożenia ww. dokumentów na wezwanie Zarządu Województwa Śląskiego pełniącego rolę Instytucji Zarządzającej Programem Fundusze Europejskie dla Śląskiego 2021-2027. </w:t>
      </w:r>
    </w:p>
    <w:p w14:paraId="46C98B78" w14:textId="5E170A7B" w:rsidR="001A22FF" w:rsidRPr="00574FF2" w:rsidRDefault="00D74926" w:rsidP="000D4B45">
      <w:pPr>
        <w:pStyle w:val="Akapitzlist"/>
        <w:numPr>
          <w:ilvl w:val="0"/>
          <w:numId w:val="4"/>
        </w:numPr>
        <w:ind w:left="1066" w:hanging="357"/>
        <w:jc w:val="both"/>
        <w:rPr>
          <w:color w:val="000000" w:themeColor="text1"/>
          <w:sz w:val="24"/>
          <w:szCs w:val="24"/>
        </w:rPr>
      </w:pPr>
      <w:r w:rsidRPr="00574FF2">
        <w:rPr>
          <w:color w:val="000000" w:themeColor="text1"/>
          <w:sz w:val="24"/>
          <w:szCs w:val="24"/>
        </w:rPr>
        <w:t>Wykonawca składając ofertę akceptuje tym samym wzór umowy stanowiący załącznik nr 5 do zapytania ofertowego</w:t>
      </w:r>
    </w:p>
    <w:p w14:paraId="3CF84E97" w14:textId="77777777"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 razie stwierdzenia wad w realizacji usługi lub niewykonania bądź nienależytego wykonania zamówienia, Zamawiający niezwłocznie poinformuje o ich zaistnieniu Wykonawcę. Wykonawca jest zobowiązany do usunięcia wad bądź rozpoczęcia wykonywania lub przywrócenia należytego wykonywania niezwłocznie po otrzymaniu zgłoszenia Zamawiającego. W przypadku nieusunięcia wad, niewykonywania bądź nienależytego wykonywania zamówienia pomimo zgłoszenia Zamawiającego, Zamawiający uprawniony jest do zlecenia usunięcia wad lub wykonania zamówienia (bądź jego części) osobie trzeciej na wyłączny koszt i ryzyko Wykonawcy, bez konieczności uzyskiwania na to zgody sądu (wykonanie zastępcze).</w:t>
      </w:r>
    </w:p>
    <w:p w14:paraId="1CEBC216" w14:textId="0D956A76"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zobowiązuje się do zachowania tajemnicy w sprawach dotyczących działalności Zamawiającego jak również wszelkich informacji pozyskanych w ramach realizacji zamówienia (w szczególności informacji o UP oraz IP</w:t>
      </w:r>
      <w:r w:rsidR="00C974AB">
        <w:rPr>
          <w:rFonts w:ascii="Calibri" w:hAnsi="Calibri" w:cs="Calibri"/>
          <w:color w:val="000000" w:themeColor="text1"/>
          <w:sz w:val="24"/>
          <w:szCs w:val="24"/>
        </w:rPr>
        <w:t>R</w:t>
      </w:r>
      <w:r w:rsidRPr="00574FF2">
        <w:rPr>
          <w:rFonts w:ascii="Calibri" w:hAnsi="Calibri" w:cs="Calibri"/>
          <w:color w:val="000000" w:themeColor="text1"/>
          <w:sz w:val="24"/>
          <w:szCs w:val="24"/>
        </w:rPr>
        <w:t xml:space="preserve">). </w:t>
      </w:r>
    </w:p>
    <w:p w14:paraId="692512B7" w14:textId="03A54B62" w:rsidR="00640BFD" w:rsidRPr="005D2944" w:rsidRDefault="001A22FF" w:rsidP="000D4B45">
      <w:pPr>
        <w:pStyle w:val="Akapitzlist"/>
        <w:numPr>
          <w:ilvl w:val="0"/>
          <w:numId w:val="4"/>
        </w:numPr>
        <w:ind w:left="1066" w:hanging="357"/>
        <w:jc w:val="both"/>
        <w:rPr>
          <w:rFonts w:ascii="Calibri" w:hAnsi="Calibri" w:cs="Calibri"/>
          <w:sz w:val="24"/>
          <w:szCs w:val="24"/>
        </w:rPr>
        <w:sectPr w:rsidR="00640BFD" w:rsidRPr="005D2944" w:rsidSect="0074399E">
          <w:headerReference w:type="even" r:id="rId10"/>
          <w:headerReference w:type="default" r:id="rId11"/>
          <w:footerReference w:type="even" r:id="rId12"/>
          <w:footerReference w:type="default" r:id="rId13"/>
          <w:headerReference w:type="first" r:id="rId14"/>
          <w:footerReference w:type="first" r:id="rId15"/>
          <w:pgSz w:w="11906" w:h="16838"/>
          <w:pgMar w:top="1536" w:right="1413" w:bottom="1786" w:left="1342" w:header="57" w:footer="140" w:gutter="0"/>
          <w:cols w:space="708"/>
          <w:docGrid w:linePitch="272"/>
        </w:sectPr>
      </w:pPr>
      <w:r w:rsidRPr="005D2944">
        <w:rPr>
          <w:rFonts w:ascii="Calibri" w:hAnsi="Calibri" w:cs="Calibri"/>
          <w:sz w:val="24"/>
          <w:szCs w:val="24"/>
        </w:rPr>
        <w:t xml:space="preserve">Zgodnie z zapisami Ustawy z dnia 28 lipca 2023 r. o zmianie Ustawy – Kodeks rodzinny i opiekuńczy oraz niektórych innych ustaw (Dz. U. z 2023 r. poz. 1606) zmieniające dotychczasową Ustawę z dnia 13 maja 2016 r. o przeciwdziałaniu </w:t>
      </w:r>
      <w:r w:rsidRPr="005D2944">
        <w:rPr>
          <w:rFonts w:ascii="Calibri" w:hAnsi="Calibri" w:cs="Calibri"/>
          <w:sz w:val="24"/>
          <w:szCs w:val="24"/>
        </w:rPr>
        <w:lastRenderedPageBreak/>
        <w:t>zagrożeniom przestępczością na tle seksualnym, której tytuł otrzymał brzmienie „o</w:t>
      </w:r>
      <w:r w:rsidR="0045270C" w:rsidRPr="005D2944">
        <w:rPr>
          <w:rFonts w:ascii="Calibri" w:hAnsi="Calibri" w:cs="Calibri"/>
          <w:sz w:val="24"/>
          <w:szCs w:val="24"/>
        </w:rPr>
        <w:t> </w:t>
      </w:r>
      <w:r w:rsidRPr="005D2944">
        <w:rPr>
          <w:rFonts w:ascii="Calibri" w:hAnsi="Calibri" w:cs="Calibri"/>
          <w:sz w:val="24"/>
          <w:szCs w:val="24"/>
        </w:rPr>
        <w:t>przeciwdziałaniu zagrożeniom przestępczością na tle seksualnym i ochronie małoletnich” (tekst jedn.: Dz. U. z 2023 r. poz. 1304 z późn. zm.), jeżeli Wykonawca należy do grona podmiotów zobowiązanych do wprowadzenia Standardów Ochrony Małoletnich, musi takie standardy posiadać</w:t>
      </w:r>
    </w:p>
    <w:p w14:paraId="6BA1887C" w14:textId="76FEF1F6" w:rsidR="00A3735A" w:rsidRPr="00574FF2" w:rsidRDefault="00A3735A" w:rsidP="002530B5">
      <w:pPr>
        <w:spacing w:after="0" w:line="276" w:lineRule="auto"/>
        <w:ind w:right="1"/>
        <w:rPr>
          <w:sz w:val="24"/>
          <w:szCs w:val="24"/>
        </w:rPr>
      </w:pP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6A9E2DF3" w14:textId="77777777">
        <w:trPr>
          <w:trHeight w:val="281"/>
        </w:trPr>
        <w:tc>
          <w:tcPr>
            <w:tcW w:w="749" w:type="dxa"/>
            <w:tcBorders>
              <w:top w:val="nil"/>
              <w:left w:val="nil"/>
              <w:bottom w:val="nil"/>
              <w:right w:val="nil"/>
            </w:tcBorders>
            <w:shd w:val="clear" w:color="auto" w:fill="D9D9D9"/>
          </w:tcPr>
          <w:p w14:paraId="2EFDE8B8" w14:textId="77777777" w:rsidR="00A3735A" w:rsidRPr="00574FF2" w:rsidRDefault="00FE2F60" w:rsidP="002530B5">
            <w:pPr>
              <w:spacing w:after="0" w:line="276" w:lineRule="auto"/>
              <w:ind w:left="29" w:right="0" w:firstLine="0"/>
              <w:rPr>
                <w:sz w:val="24"/>
                <w:szCs w:val="24"/>
              </w:rPr>
            </w:pPr>
            <w:r w:rsidRPr="00574FF2">
              <w:rPr>
                <w:b/>
                <w:sz w:val="24"/>
                <w:szCs w:val="24"/>
              </w:rPr>
              <w:t>V.</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5DD5B56E"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WARUNKI UDZIAŁU W POSTĘPOWANIU  </w:t>
            </w:r>
          </w:p>
        </w:tc>
      </w:tr>
    </w:tbl>
    <w:p w14:paraId="5155C02F" w14:textId="77777777" w:rsidR="00A3735A" w:rsidRPr="00574FF2" w:rsidRDefault="00FE2F60" w:rsidP="002530B5">
      <w:pPr>
        <w:spacing w:after="49" w:line="276" w:lineRule="auto"/>
        <w:ind w:left="77" w:right="0" w:firstLine="0"/>
        <w:rPr>
          <w:sz w:val="24"/>
          <w:szCs w:val="24"/>
        </w:rPr>
      </w:pPr>
      <w:r w:rsidRPr="00574FF2">
        <w:rPr>
          <w:sz w:val="24"/>
          <w:szCs w:val="24"/>
        </w:rPr>
        <w:t xml:space="preserve"> </w:t>
      </w:r>
    </w:p>
    <w:p w14:paraId="5D8EE119" w14:textId="48B8236A" w:rsidR="00216563" w:rsidRPr="00C86057" w:rsidRDefault="00216563" w:rsidP="00216563">
      <w:pPr>
        <w:pStyle w:val="Akapitzlist"/>
        <w:numPr>
          <w:ilvl w:val="0"/>
          <w:numId w:val="17"/>
        </w:numPr>
        <w:jc w:val="both"/>
        <w:rPr>
          <w:rFonts w:ascii="Calibri" w:hAnsi="Calibri" w:cs="Calibri"/>
          <w:color w:val="000000" w:themeColor="text1"/>
          <w:sz w:val="24"/>
          <w:szCs w:val="24"/>
        </w:rPr>
      </w:pPr>
      <w:bookmarkStart w:id="10" w:name="_Hlk172027216"/>
      <w:r w:rsidRPr="00574FF2">
        <w:rPr>
          <w:rFonts w:ascii="Calibri" w:hAnsi="Calibri" w:cs="Calibri"/>
          <w:color w:val="000000" w:themeColor="text1"/>
          <w:sz w:val="24"/>
          <w:szCs w:val="24"/>
        </w:rPr>
        <w:t xml:space="preserve">Zamawiający wymaga od Wykonawcy posiadania </w:t>
      </w:r>
      <w:r w:rsidRPr="00574FF2">
        <w:rPr>
          <w:rFonts w:ascii="Calibri" w:hAnsi="Calibri" w:cs="Calibri"/>
          <w:b/>
          <w:bCs/>
          <w:color w:val="000000" w:themeColor="text1"/>
          <w:sz w:val="24"/>
          <w:szCs w:val="24"/>
          <w:u w:val="single"/>
        </w:rPr>
        <w:t>doświadczenia</w:t>
      </w:r>
      <w:r w:rsidRPr="00574FF2">
        <w:rPr>
          <w:rFonts w:ascii="Calibri" w:hAnsi="Calibri" w:cs="Calibri"/>
          <w:color w:val="000000" w:themeColor="text1"/>
          <w:sz w:val="24"/>
          <w:szCs w:val="24"/>
        </w:rPr>
        <w:t xml:space="preserve"> umożliwiającego realizację zamówienia na odpowiednim poziomie jakości. Zamawiający wymaga, aby Wykonawca wykazał, że wykonał należycie, w okresie ostatnich trzech (3) lat przed upływem terminu składania ofert, a jeżeli okres prowadzenia działalności jest krótszy </w:t>
      </w:r>
      <w:r w:rsidR="00C974AB">
        <w:rPr>
          <w:rFonts w:ascii="Calibri" w:hAnsi="Calibri" w:cs="Calibri"/>
          <w:color w:val="000000" w:themeColor="text1"/>
          <w:sz w:val="24"/>
          <w:szCs w:val="24"/>
        </w:rPr>
        <w:t>– </w:t>
      </w:r>
      <w:r w:rsidRPr="00574FF2">
        <w:rPr>
          <w:rFonts w:ascii="Calibri" w:hAnsi="Calibri" w:cs="Calibri"/>
          <w:color w:val="000000" w:themeColor="text1"/>
          <w:sz w:val="24"/>
          <w:szCs w:val="24"/>
        </w:rPr>
        <w:t>w</w:t>
      </w:r>
      <w:r w:rsidR="00C974AB">
        <w:rPr>
          <w:rFonts w:ascii="Calibri" w:hAnsi="Calibri" w:cs="Calibri"/>
          <w:color w:val="000000" w:themeColor="text1"/>
          <w:sz w:val="24"/>
          <w:szCs w:val="24"/>
        </w:rPr>
        <w:t> </w:t>
      </w:r>
      <w:r w:rsidRPr="00574FF2">
        <w:rPr>
          <w:rFonts w:ascii="Calibri" w:hAnsi="Calibri" w:cs="Calibri"/>
          <w:color w:val="000000" w:themeColor="text1"/>
          <w:sz w:val="24"/>
          <w:szCs w:val="24"/>
        </w:rPr>
        <w:t>tym okresie</w:t>
      </w:r>
      <w:r w:rsidRPr="00574FF2">
        <w:rPr>
          <w:rFonts w:ascii="Calibri" w:hAnsi="Calibri" w:cs="Calibri"/>
          <w:bCs/>
          <w:color w:val="000000" w:themeColor="text1"/>
          <w:sz w:val="24"/>
          <w:szCs w:val="24"/>
        </w:rPr>
        <w:t xml:space="preserve">, </w:t>
      </w:r>
      <w:r w:rsidRPr="00574FF2">
        <w:rPr>
          <w:rFonts w:ascii="Calibri" w:hAnsi="Calibri" w:cs="Calibri"/>
          <w:color w:val="000000" w:themeColor="text1"/>
          <w:sz w:val="24"/>
          <w:szCs w:val="24"/>
        </w:rPr>
        <w:t xml:space="preserve">usługi doradztwa zawodowego w </w:t>
      </w:r>
      <w:r w:rsidRPr="00C86057">
        <w:rPr>
          <w:rFonts w:ascii="Calibri" w:hAnsi="Calibri" w:cs="Calibri"/>
          <w:color w:val="000000" w:themeColor="text1"/>
          <w:sz w:val="24"/>
          <w:szCs w:val="24"/>
        </w:rPr>
        <w:t xml:space="preserve">łącznym wymiarze min. </w:t>
      </w:r>
      <w:r w:rsidR="00B31FB4" w:rsidRPr="00C86057">
        <w:rPr>
          <w:rFonts w:ascii="Calibri" w:hAnsi="Calibri" w:cs="Calibri"/>
          <w:color w:val="000000" w:themeColor="text1"/>
          <w:sz w:val="24"/>
          <w:szCs w:val="24"/>
        </w:rPr>
        <w:t>50</w:t>
      </w:r>
      <w:r w:rsidRPr="00C86057">
        <w:rPr>
          <w:rFonts w:ascii="Calibri" w:hAnsi="Calibri" w:cs="Calibri"/>
          <w:color w:val="000000" w:themeColor="text1"/>
          <w:sz w:val="24"/>
          <w:szCs w:val="24"/>
        </w:rPr>
        <w:t xml:space="preserve"> godzin dydaktycznych. W przypadku usług trwających (niezakończonych), łączny wymiar godzin dydaktycznych odnosi się wyłącznie do godzin dydaktycznych zrealizowanych przed upływem terminu składania ofert (nie wlicza się godzin dydaktycznych, które mają lub mogą być realizowane po terminie składania ofert).</w:t>
      </w:r>
    </w:p>
    <w:p w14:paraId="0A69A301" w14:textId="068283DC" w:rsidR="00AA4D97" w:rsidRPr="00574FF2" w:rsidRDefault="00AA4D97" w:rsidP="00A3043D">
      <w:pPr>
        <w:pStyle w:val="Akapitzlist"/>
        <w:numPr>
          <w:ilvl w:val="0"/>
          <w:numId w:val="17"/>
        </w:numPr>
        <w:jc w:val="both"/>
        <w:rPr>
          <w:rFonts w:ascii="Calibri" w:hAnsi="Calibri" w:cs="Calibri"/>
          <w:color w:val="000000" w:themeColor="text1"/>
          <w:sz w:val="24"/>
          <w:szCs w:val="24"/>
        </w:rPr>
      </w:pPr>
      <w:r w:rsidRPr="00C86057">
        <w:rPr>
          <w:rFonts w:ascii="Calibri" w:hAnsi="Calibri" w:cs="Calibri"/>
          <w:color w:val="000000" w:themeColor="text1"/>
          <w:sz w:val="24"/>
          <w:szCs w:val="24"/>
        </w:rPr>
        <w:t xml:space="preserve">Zamawiający wymaga od Wykonawcy posiadania </w:t>
      </w:r>
      <w:r w:rsidRPr="00C86057">
        <w:rPr>
          <w:rFonts w:ascii="Calibri" w:hAnsi="Calibri" w:cs="Calibri"/>
          <w:b/>
          <w:bCs/>
          <w:color w:val="000000" w:themeColor="text1"/>
          <w:sz w:val="24"/>
          <w:szCs w:val="24"/>
          <w:u w:val="single"/>
        </w:rPr>
        <w:t>personelu niezbędnego do realizacji zamówienia</w:t>
      </w:r>
      <w:r w:rsidRPr="00C86057">
        <w:rPr>
          <w:rFonts w:ascii="Calibri" w:hAnsi="Calibri" w:cs="Calibri"/>
          <w:color w:val="000000" w:themeColor="text1"/>
          <w:sz w:val="24"/>
          <w:szCs w:val="24"/>
        </w:rPr>
        <w:t>. Zamawiający</w:t>
      </w:r>
      <w:r w:rsidRPr="00574FF2">
        <w:rPr>
          <w:rFonts w:ascii="Calibri" w:hAnsi="Calibri" w:cs="Calibri"/>
          <w:color w:val="000000" w:themeColor="text1"/>
          <w:sz w:val="24"/>
          <w:szCs w:val="24"/>
        </w:rPr>
        <w:t xml:space="preserve"> wymaga aby Wykonawca wykazał, że dysponuje lub będzie dysponował podczas realizacji zamówienia, tzn.: </w:t>
      </w:r>
    </w:p>
    <w:p w14:paraId="20B17E9F" w14:textId="02103D14" w:rsidR="00AA4D97" w:rsidRPr="00574FF2" w:rsidRDefault="00AA4D97" w:rsidP="00AA4D97">
      <w:pPr>
        <w:pStyle w:val="Akapitzlist"/>
        <w:numPr>
          <w:ilvl w:val="3"/>
          <w:numId w:val="17"/>
        </w:numPr>
        <w:jc w:val="both"/>
        <w:rPr>
          <w:rFonts w:ascii="Calibri" w:hAnsi="Calibri" w:cs="Calibri"/>
          <w:color w:val="000000" w:themeColor="text1"/>
          <w:sz w:val="24"/>
          <w:szCs w:val="24"/>
        </w:rPr>
      </w:pPr>
      <w:r w:rsidRPr="00574FF2">
        <w:rPr>
          <w:rFonts w:ascii="Calibri" w:hAnsi="Calibri" w:cs="Calibri"/>
          <w:color w:val="000000" w:themeColor="text1"/>
          <w:sz w:val="24"/>
          <w:szCs w:val="24"/>
        </w:rPr>
        <w:t>posiada wykształcenie wyższe w zakresie doradztwa zawodowego potwierdzone certyfikatem, zaświadczeniem lub innym dokumentem potwierdzającym kwalifikacje doradcy</w:t>
      </w:r>
      <w:r w:rsidR="00B14C71">
        <w:rPr>
          <w:rFonts w:ascii="Calibri" w:hAnsi="Calibri" w:cs="Calibri"/>
          <w:color w:val="000000" w:themeColor="text1"/>
          <w:sz w:val="24"/>
          <w:szCs w:val="24"/>
        </w:rPr>
        <w:t>,</w:t>
      </w:r>
    </w:p>
    <w:p w14:paraId="54535DB9" w14:textId="2CC96E7A" w:rsidR="00AA4D97" w:rsidRPr="00574FF2" w:rsidRDefault="00AA4D97" w:rsidP="00AA4D97">
      <w:pPr>
        <w:pStyle w:val="Akapitzlist"/>
        <w:numPr>
          <w:ilvl w:val="3"/>
          <w:numId w:val="17"/>
        </w:numPr>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posiada minimum </w:t>
      </w:r>
      <w:r w:rsidR="00753A21" w:rsidRPr="00574FF2">
        <w:rPr>
          <w:rFonts w:ascii="Calibri" w:hAnsi="Calibri" w:cs="Calibri"/>
          <w:color w:val="000000" w:themeColor="text1"/>
          <w:sz w:val="24"/>
          <w:szCs w:val="24"/>
        </w:rPr>
        <w:t>24 miesiące doświadczenia zawodowego</w:t>
      </w:r>
      <w:r w:rsidRPr="00574FF2">
        <w:rPr>
          <w:rFonts w:ascii="Calibri" w:hAnsi="Calibri" w:cs="Calibri"/>
          <w:color w:val="000000" w:themeColor="text1"/>
          <w:sz w:val="24"/>
          <w:szCs w:val="24"/>
        </w:rPr>
        <w:t xml:space="preserve"> </w:t>
      </w:r>
      <w:r w:rsidR="00753A21" w:rsidRPr="00574FF2">
        <w:rPr>
          <w:rFonts w:ascii="Calibri" w:hAnsi="Calibri" w:cs="Calibri"/>
          <w:color w:val="000000" w:themeColor="text1"/>
          <w:sz w:val="24"/>
          <w:szCs w:val="24"/>
        </w:rPr>
        <w:t xml:space="preserve">nabytego </w:t>
      </w:r>
      <w:r w:rsidRPr="00574FF2">
        <w:rPr>
          <w:rFonts w:ascii="Calibri" w:hAnsi="Calibri" w:cs="Calibri"/>
          <w:color w:val="000000" w:themeColor="text1"/>
          <w:sz w:val="24"/>
          <w:szCs w:val="24"/>
        </w:rPr>
        <w:t xml:space="preserve">w ostatnich 5 latach przed terminem składania ofert w szkołach i/lub placówkach </w:t>
      </w:r>
      <w:r w:rsidR="005D2944">
        <w:rPr>
          <w:rFonts w:ascii="Calibri" w:hAnsi="Calibri" w:cs="Calibri"/>
          <w:color w:val="000000" w:themeColor="text1"/>
          <w:sz w:val="24"/>
          <w:szCs w:val="24"/>
        </w:rPr>
        <w:t>oświatowych</w:t>
      </w:r>
      <w:r w:rsidR="00C86057">
        <w:rPr>
          <w:rFonts w:ascii="Calibri" w:hAnsi="Calibri" w:cs="Calibri"/>
          <w:color w:val="000000" w:themeColor="text1"/>
          <w:sz w:val="24"/>
          <w:szCs w:val="24"/>
        </w:rPr>
        <w:t>,</w:t>
      </w:r>
    </w:p>
    <w:p w14:paraId="1D3F5262" w14:textId="6AA2DD2B" w:rsidR="00AA4D97" w:rsidRPr="00574FF2" w:rsidRDefault="00AA4D97" w:rsidP="00AA4D97">
      <w:pPr>
        <w:pStyle w:val="Akapitzlist"/>
        <w:numPr>
          <w:ilvl w:val="3"/>
          <w:numId w:val="17"/>
        </w:numPr>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posiada doświadczenie zawodowe </w:t>
      </w:r>
      <w:r w:rsidRPr="00574FF2">
        <w:rPr>
          <w:rFonts w:ascii="Calibri" w:hAnsi="Calibri" w:cs="Calibri"/>
          <w:bCs/>
          <w:color w:val="000000" w:themeColor="text1"/>
          <w:sz w:val="24"/>
          <w:szCs w:val="24"/>
        </w:rPr>
        <w:t xml:space="preserve">w zakresie </w:t>
      </w:r>
      <w:r w:rsidR="00753A21" w:rsidRPr="00574FF2">
        <w:rPr>
          <w:rFonts w:ascii="Calibri" w:hAnsi="Calibri" w:cs="Calibri"/>
          <w:bCs/>
          <w:color w:val="000000" w:themeColor="text1"/>
          <w:sz w:val="24"/>
          <w:szCs w:val="24"/>
        </w:rPr>
        <w:t xml:space="preserve">bezpośredniego </w:t>
      </w:r>
      <w:r w:rsidRPr="00574FF2">
        <w:rPr>
          <w:rFonts w:ascii="Calibri" w:hAnsi="Calibri" w:cs="Calibri"/>
          <w:bCs/>
          <w:color w:val="000000" w:themeColor="text1"/>
          <w:sz w:val="24"/>
          <w:szCs w:val="24"/>
        </w:rPr>
        <w:t xml:space="preserve">prowadzenia doradztwa </w:t>
      </w:r>
      <w:r w:rsidR="0035704D" w:rsidRPr="00574FF2">
        <w:rPr>
          <w:rFonts w:ascii="Calibri" w:hAnsi="Calibri" w:cs="Calibri"/>
          <w:bCs/>
          <w:color w:val="000000" w:themeColor="text1"/>
          <w:sz w:val="24"/>
          <w:szCs w:val="24"/>
        </w:rPr>
        <w:t>zawodowego, nabyte</w:t>
      </w:r>
      <w:r w:rsidR="00753A21" w:rsidRPr="00574FF2">
        <w:rPr>
          <w:rFonts w:ascii="Calibri" w:hAnsi="Calibri" w:cs="Calibri"/>
          <w:bCs/>
          <w:color w:val="000000" w:themeColor="text1"/>
          <w:sz w:val="24"/>
          <w:szCs w:val="24"/>
        </w:rPr>
        <w:t xml:space="preserve"> </w:t>
      </w:r>
      <w:r w:rsidRPr="00574FF2">
        <w:rPr>
          <w:rFonts w:ascii="Calibri" w:hAnsi="Calibri" w:cs="Calibri"/>
          <w:bCs/>
          <w:color w:val="000000" w:themeColor="text1"/>
          <w:sz w:val="24"/>
          <w:szCs w:val="24"/>
        </w:rPr>
        <w:t xml:space="preserve">w okresie ostatnich </w:t>
      </w:r>
      <w:r w:rsidR="008A7160" w:rsidRPr="00574FF2">
        <w:rPr>
          <w:rFonts w:ascii="Calibri" w:hAnsi="Calibri" w:cs="Calibri"/>
          <w:bCs/>
          <w:color w:val="000000" w:themeColor="text1"/>
          <w:sz w:val="24"/>
          <w:szCs w:val="24"/>
        </w:rPr>
        <w:t>5 lat</w:t>
      </w:r>
      <w:r w:rsidRPr="00574FF2">
        <w:rPr>
          <w:rFonts w:ascii="Calibri" w:hAnsi="Calibri" w:cs="Calibri"/>
          <w:bCs/>
          <w:color w:val="000000" w:themeColor="text1"/>
          <w:sz w:val="24"/>
          <w:szCs w:val="24"/>
        </w:rPr>
        <w:t xml:space="preserve"> przed terminem składania ofert</w:t>
      </w:r>
      <w:r w:rsidR="00B14C71">
        <w:rPr>
          <w:rFonts w:ascii="Calibri" w:hAnsi="Calibri" w:cs="Calibri"/>
          <w:color w:val="000000" w:themeColor="text1"/>
          <w:sz w:val="24"/>
          <w:szCs w:val="24"/>
        </w:rPr>
        <w:t>.</w:t>
      </w:r>
    </w:p>
    <w:p w14:paraId="375D0876" w14:textId="3053E8FA" w:rsidR="00A3735A" w:rsidRPr="00574FF2" w:rsidRDefault="002C2F02" w:rsidP="002530B5">
      <w:pPr>
        <w:pStyle w:val="Akapitzlist"/>
        <w:numPr>
          <w:ilvl w:val="0"/>
          <w:numId w:val="17"/>
        </w:numPr>
        <w:ind w:left="567" w:hanging="567"/>
        <w:jc w:val="both"/>
        <w:outlineLvl w:val="1"/>
        <w:rPr>
          <w:rFonts w:ascii="Calibri" w:hAnsi="Calibri" w:cs="Calibri"/>
          <w:color w:val="000000" w:themeColor="text1"/>
          <w:sz w:val="24"/>
          <w:szCs w:val="24"/>
        </w:rPr>
      </w:pPr>
      <w:r w:rsidRPr="00574FF2">
        <w:rPr>
          <w:rFonts w:ascii="Calibri" w:hAnsi="Calibri" w:cs="Calibri"/>
          <w:sz w:val="24"/>
          <w:szCs w:val="24"/>
        </w:rPr>
        <w:t>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 przeciwdziałaniu zagrożeniom przestępczością na tle seksualnym i ochronie małoletnich” (tekst jedn.: Dz. U. z 2023 r. poz. 1304 z późn. zm.), jeżeli Wykonawca należy do grona podmiotów zobowiązanych do wprowadzenia Standardów Ochrony Małoletnich, musi takie standardy posiadać.</w:t>
      </w:r>
      <w:bookmarkEnd w:id="10"/>
      <w:r w:rsidR="00FE2F60" w:rsidRPr="00574FF2">
        <w:rPr>
          <w:rFonts w:ascii="Calibri" w:hAnsi="Calibri" w:cs="Calibri"/>
          <w:b/>
          <w:sz w:val="24"/>
          <w:szCs w:val="24"/>
        </w:rPr>
        <w:t xml:space="preserve"> </w:t>
      </w:r>
    </w:p>
    <w:p w14:paraId="071A72E2" w14:textId="77777777" w:rsidR="00A3735A" w:rsidRPr="00574FF2" w:rsidRDefault="00FE2F60" w:rsidP="002530B5">
      <w:pPr>
        <w:spacing w:after="13" w:line="276" w:lineRule="auto"/>
        <w:ind w:left="0" w:right="0" w:firstLine="0"/>
        <w:rPr>
          <w:sz w:val="24"/>
          <w:szCs w:val="24"/>
        </w:rPr>
      </w:pPr>
      <w:r w:rsidRPr="00574FF2">
        <w:rPr>
          <w:b/>
          <w:sz w:val="24"/>
          <w:szCs w:val="24"/>
        </w:rPr>
        <w:t xml:space="preserve"> </w:t>
      </w:r>
    </w:p>
    <w:p w14:paraId="1CB5FDAE" w14:textId="540A9588" w:rsidR="00A3735A" w:rsidRPr="00574FF2" w:rsidRDefault="00154F13" w:rsidP="002530B5">
      <w:pPr>
        <w:pStyle w:val="Nagwek2"/>
        <w:spacing w:line="276" w:lineRule="auto"/>
        <w:ind w:left="10"/>
        <w:jc w:val="both"/>
        <w:rPr>
          <w:sz w:val="24"/>
          <w:szCs w:val="24"/>
        </w:rPr>
      </w:pPr>
      <w:r w:rsidRPr="00574FF2">
        <w:rPr>
          <w:sz w:val="24"/>
          <w:szCs w:val="24"/>
        </w:rPr>
        <w:t>4</w:t>
      </w:r>
      <w:r w:rsidR="00FE2F60" w:rsidRPr="00574FF2">
        <w:rPr>
          <w:sz w:val="24"/>
          <w:szCs w:val="24"/>
        </w:rPr>
        <w:t>.</w:t>
      </w:r>
      <w:r w:rsidR="00FE2F60" w:rsidRPr="00574FF2">
        <w:rPr>
          <w:rFonts w:eastAsia="Arial"/>
          <w:sz w:val="24"/>
          <w:szCs w:val="24"/>
        </w:rPr>
        <w:t xml:space="preserve"> </w:t>
      </w:r>
      <w:r w:rsidR="00FE2F60" w:rsidRPr="00574FF2">
        <w:rPr>
          <w:sz w:val="24"/>
          <w:szCs w:val="24"/>
        </w:rPr>
        <w:t xml:space="preserve">Sposób dokonania oceny spełnienia warunków udziału w postępowaniu </w:t>
      </w:r>
    </w:p>
    <w:p w14:paraId="0CD1AAD2" w14:textId="3F54BE34" w:rsidR="00A3735A" w:rsidRPr="00574FF2" w:rsidRDefault="00FE2F60" w:rsidP="002530B5">
      <w:pPr>
        <w:pStyle w:val="Akapitzlist"/>
        <w:numPr>
          <w:ilvl w:val="0"/>
          <w:numId w:val="16"/>
        </w:numPr>
        <w:ind w:right="1"/>
        <w:jc w:val="both"/>
        <w:rPr>
          <w:rFonts w:ascii="Calibri" w:hAnsi="Calibri" w:cs="Calibri"/>
          <w:sz w:val="24"/>
          <w:szCs w:val="24"/>
        </w:rPr>
      </w:pPr>
      <w:r w:rsidRPr="00574FF2">
        <w:rPr>
          <w:rFonts w:ascii="Calibri" w:hAnsi="Calibri" w:cs="Calibri"/>
          <w:sz w:val="24"/>
          <w:szCs w:val="24"/>
        </w:rPr>
        <w:t>Podpisane przez Wykonawcę oświadczenie o spełnieniu warunków udziału w</w:t>
      </w:r>
      <w:r w:rsidR="00154F13" w:rsidRPr="00574FF2">
        <w:rPr>
          <w:rFonts w:ascii="Calibri" w:hAnsi="Calibri" w:cs="Calibri"/>
          <w:sz w:val="24"/>
          <w:szCs w:val="24"/>
        </w:rPr>
        <w:t> </w:t>
      </w:r>
      <w:r w:rsidRPr="00574FF2">
        <w:rPr>
          <w:rFonts w:ascii="Calibri" w:hAnsi="Calibri" w:cs="Calibri"/>
          <w:sz w:val="24"/>
          <w:szCs w:val="24"/>
        </w:rPr>
        <w:t>postępowaniu</w:t>
      </w:r>
      <w:r w:rsidR="00D0392E" w:rsidRPr="00574FF2">
        <w:rPr>
          <w:rFonts w:ascii="Calibri" w:hAnsi="Calibri" w:cs="Calibri"/>
          <w:sz w:val="24"/>
          <w:szCs w:val="24"/>
        </w:rPr>
        <w:t xml:space="preserve"> (według wzoru Zamawiającego</w:t>
      </w:r>
      <w:r w:rsidR="005F6A16">
        <w:rPr>
          <w:rFonts w:ascii="Calibri" w:hAnsi="Calibri" w:cs="Calibri"/>
          <w:sz w:val="24"/>
          <w:szCs w:val="24"/>
        </w:rPr>
        <w:t xml:space="preserve"> –</w:t>
      </w:r>
      <w:r w:rsidR="00320B32">
        <w:rPr>
          <w:rFonts w:ascii="Calibri" w:hAnsi="Calibri" w:cs="Calibri"/>
          <w:sz w:val="24"/>
          <w:szCs w:val="24"/>
        </w:rPr>
        <w:t xml:space="preserve"> </w:t>
      </w:r>
      <w:r w:rsidR="005F6A16" w:rsidRPr="005F6A16">
        <w:rPr>
          <w:rFonts w:ascii="Calibri" w:hAnsi="Calibri" w:cs="Calibri"/>
          <w:sz w:val="24"/>
          <w:szCs w:val="24"/>
        </w:rPr>
        <w:t>Załącznik nr 1</w:t>
      </w:r>
      <w:r w:rsidR="00D0392E" w:rsidRPr="00574FF2">
        <w:rPr>
          <w:rFonts w:ascii="Calibri" w:hAnsi="Calibri" w:cs="Calibri"/>
          <w:sz w:val="24"/>
          <w:szCs w:val="24"/>
        </w:rPr>
        <w:t>)</w:t>
      </w:r>
      <w:r w:rsidR="00357FDD">
        <w:rPr>
          <w:rFonts w:ascii="Calibri" w:hAnsi="Calibri" w:cs="Calibri"/>
          <w:sz w:val="24"/>
          <w:szCs w:val="24"/>
        </w:rPr>
        <w:t>,</w:t>
      </w:r>
    </w:p>
    <w:p w14:paraId="1F36CCDC" w14:textId="4347822F" w:rsidR="00A3735A" w:rsidRPr="00574FF2" w:rsidRDefault="00FE2F60" w:rsidP="002530B5">
      <w:pPr>
        <w:pStyle w:val="Akapitzlist"/>
        <w:numPr>
          <w:ilvl w:val="0"/>
          <w:numId w:val="16"/>
        </w:numPr>
        <w:ind w:right="1"/>
        <w:jc w:val="both"/>
        <w:rPr>
          <w:rFonts w:ascii="Calibri" w:hAnsi="Calibri" w:cs="Calibri"/>
          <w:sz w:val="24"/>
          <w:szCs w:val="24"/>
        </w:rPr>
      </w:pPr>
      <w:r w:rsidRPr="00574FF2">
        <w:rPr>
          <w:rFonts w:ascii="Calibri" w:hAnsi="Calibri" w:cs="Calibri"/>
          <w:sz w:val="24"/>
          <w:szCs w:val="24"/>
        </w:rPr>
        <w:t xml:space="preserve">Na potwierdzenie spełnienia warunku </w:t>
      </w:r>
      <w:r w:rsidR="00154F13" w:rsidRPr="00574FF2">
        <w:rPr>
          <w:rFonts w:ascii="Calibri" w:hAnsi="Calibri" w:cs="Calibri"/>
          <w:sz w:val="24"/>
          <w:szCs w:val="24"/>
        </w:rPr>
        <w:t>2</w:t>
      </w:r>
      <w:r w:rsidRPr="00574FF2">
        <w:rPr>
          <w:rFonts w:ascii="Calibri" w:hAnsi="Calibri" w:cs="Calibri"/>
          <w:sz w:val="24"/>
          <w:szCs w:val="24"/>
        </w:rPr>
        <w:t xml:space="preserve">. </w:t>
      </w:r>
      <w:r w:rsidR="00154F13" w:rsidRPr="00574FF2">
        <w:rPr>
          <w:rFonts w:ascii="Calibri" w:hAnsi="Calibri" w:cs="Calibri"/>
          <w:sz w:val="24"/>
          <w:szCs w:val="24"/>
        </w:rPr>
        <w:t>a)</w:t>
      </w:r>
      <w:r w:rsidRPr="00574FF2">
        <w:rPr>
          <w:rFonts w:ascii="Calibri" w:hAnsi="Calibri" w:cs="Calibri"/>
          <w:sz w:val="24"/>
          <w:szCs w:val="24"/>
        </w:rPr>
        <w:t xml:space="preserve"> Wykonawca będzie zobowiązany załączyć Oświadczenia </w:t>
      </w:r>
      <w:r w:rsidR="00357FDD">
        <w:rPr>
          <w:rFonts w:ascii="Calibri" w:hAnsi="Calibri" w:cs="Calibri"/>
          <w:sz w:val="24"/>
          <w:szCs w:val="24"/>
        </w:rPr>
        <w:t xml:space="preserve">osoby / </w:t>
      </w:r>
      <w:r w:rsidRPr="00574FF2">
        <w:rPr>
          <w:rFonts w:ascii="Calibri" w:hAnsi="Calibri" w:cs="Calibri"/>
          <w:sz w:val="24"/>
          <w:szCs w:val="24"/>
        </w:rPr>
        <w:t>osób skierowanych do realizacji zamówienia potwierdzające posiadanie wykształcenia (wg wzoru Zamawiającego</w:t>
      </w:r>
      <w:r w:rsidR="00320B32">
        <w:rPr>
          <w:rFonts w:ascii="Calibri" w:hAnsi="Calibri" w:cs="Calibri"/>
          <w:sz w:val="24"/>
          <w:szCs w:val="24"/>
        </w:rPr>
        <w:t xml:space="preserve"> </w:t>
      </w:r>
      <w:r w:rsidR="00320B32" w:rsidRPr="00320B32">
        <w:rPr>
          <w:rFonts w:ascii="Calibri" w:hAnsi="Calibri" w:cs="Calibri"/>
          <w:sz w:val="24"/>
          <w:szCs w:val="24"/>
        </w:rPr>
        <w:t>– Załącznik nr 2A</w:t>
      </w:r>
      <w:r w:rsidRPr="00574FF2">
        <w:rPr>
          <w:rFonts w:ascii="Calibri" w:hAnsi="Calibri" w:cs="Calibri"/>
          <w:sz w:val="24"/>
          <w:szCs w:val="24"/>
        </w:rPr>
        <w:t>)</w:t>
      </w:r>
      <w:r w:rsidR="00357FDD">
        <w:rPr>
          <w:rFonts w:ascii="Calibri" w:hAnsi="Calibri" w:cs="Calibri"/>
          <w:sz w:val="24"/>
          <w:szCs w:val="24"/>
        </w:rPr>
        <w:t>,</w:t>
      </w:r>
    </w:p>
    <w:p w14:paraId="3D29B41A" w14:textId="3F6E497D" w:rsidR="00EF09B9" w:rsidRPr="00574FF2" w:rsidRDefault="00FE2F60" w:rsidP="00EF09B9">
      <w:pPr>
        <w:pStyle w:val="Akapitzlist"/>
        <w:numPr>
          <w:ilvl w:val="0"/>
          <w:numId w:val="16"/>
        </w:numPr>
        <w:ind w:right="1"/>
        <w:jc w:val="both"/>
        <w:rPr>
          <w:rFonts w:ascii="Calibri" w:hAnsi="Calibri" w:cs="Calibri"/>
          <w:sz w:val="24"/>
          <w:szCs w:val="24"/>
        </w:rPr>
      </w:pPr>
      <w:r w:rsidRPr="00574FF2">
        <w:rPr>
          <w:rFonts w:ascii="Calibri" w:hAnsi="Calibri" w:cs="Calibri"/>
          <w:sz w:val="24"/>
          <w:szCs w:val="24"/>
        </w:rPr>
        <w:lastRenderedPageBreak/>
        <w:t xml:space="preserve">Na potwierdzenie spełniania warunku </w:t>
      </w:r>
      <w:r w:rsidR="00EC5555" w:rsidRPr="00574FF2">
        <w:rPr>
          <w:rFonts w:ascii="Calibri" w:hAnsi="Calibri" w:cs="Calibri"/>
          <w:sz w:val="24"/>
          <w:szCs w:val="24"/>
        </w:rPr>
        <w:t>2</w:t>
      </w:r>
      <w:r w:rsidRPr="00574FF2">
        <w:rPr>
          <w:rFonts w:ascii="Calibri" w:hAnsi="Calibri" w:cs="Calibri"/>
          <w:sz w:val="24"/>
          <w:szCs w:val="24"/>
        </w:rPr>
        <w:t xml:space="preserve">. </w:t>
      </w:r>
      <w:r w:rsidR="00EC5555" w:rsidRPr="00574FF2">
        <w:rPr>
          <w:rFonts w:ascii="Calibri" w:hAnsi="Calibri" w:cs="Calibri"/>
          <w:sz w:val="24"/>
          <w:szCs w:val="24"/>
        </w:rPr>
        <w:t>b)</w:t>
      </w:r>
      <w:r w:rsidRPr="00574FF2">
        <w:rPr>
          <w:rFonts w:ascii="Calibri" w:hAnsi="Calibri" w:cs="Calibri"/>
          <w:sz w:val="24"/>
          <w:szCs w:val="24"/>
        </w:rPr>
        <w:t xml:space="preserve"> </w:t>
      </w:r>
      <w:r w:rsidR="00753A21" w:rsidRPr="00574FF2">
        <w:rPr>
          <w:rFonts w:ascii="Calibri" w:hAnsi="Calibri" w:cs="Calibri"/>
          <w:sz w:val="24"/>
          <w:szCs w:val="24"/>
        </w:rPr>
        <w:t xml:space="preserve">oraz lit. c) </w:t>
      </w:r>
      <w:r w:rsidRPr="00574FF2">
        <w:rPr>
          <w:rFonts w:ascii="Calibri" w:hAnsi="Calibri" w:cs="Calibri"/>
          <w:sz w:val="24"/>
          <w:szCs w:val="24"/>
        </w:rPr>
        <w:t xml:space="preserve">Wykonawca zobowiązany będzie załączyć Oświadczenie </w:t>
      </w:r>
      <w:r w:rsidR="004104EB">
        <w:rPr>
          <w:rFonts w:ascii="Calibri" w:hAnsi="Calibri" w:cs="Calibri"/>
          <w:sz w:val="24"/>
          <w:szCs w:val="24"/>
        </w:rPr>
        <w:t xml:space="preserve">osoby / </w:t>
      </w:r>
      <w:r w:rsidRPr="00574FF2">
        <w:rPr>
          <w:rFonts w:ascii="Calibri" w:hAnsi="Calibri" w:cs="Calibri"/>
          <w:sz w:val="24"/>
          <w:szCs w:val="24"/>
        </w:rPr>
        <w:t>osób skierowanych do realizacji zamówienia, potwierdzające posiadanie doświadczenia w zakresie doradztwa zawodowego (wg wzoru Zamawiającego</w:t>
      </w:r>
      <w:r w:rsidR="00320B32" w:rsidRPr="00320B32">
        <w:rPr>
          <w:rFonts w:ascii="Calibri" w:hAnsi="Calibri" w:cs="Calibri"/>
          <w:sz w:val="24"/>
          <w:szCs w:val="24"/>
        </w:rPr>
        <w:t xml:space="preserve"> – Załącznik nr 2A</w:t>
      </w:r>
      <w:r w:rsidRPr="00574FF2">
        <w:rPr>
          <w:rFonts w:ascii="Calibri" w:hAnsi="Calibri" w:cs="Calibri"/>
          <w:sz w:val="24"/>
          <w:szCs w:val="24"/>
        </w:rPr>
        <w:t>)</w:t>
      </w:r>
      <w:r w:rsidR="004104EB">
        <w:rPr>
          <w:rFonts w:ascii="Calibri" w:hAnsi="Calibri" w:cs="Calibri"/>
          <w:sz w:val="24"/>
          <w:szCs w:val="24"/>
        </w:rPr>
        <w:t>.</w:t>
      </w:r>
    </w:p>
    <w:p w14:paraId="7029DE05" w14:textId="699AD3B1" w:rsidR="00A3735A" w:rsidRPr="00574FF2" w:rsidRDefault="00A3735A" w:rsidP="002530B5">
      <w:pPr>
        <w:spacing w:after="39" w:line="276" w:lineRule="auto"/>
        <w:ind w:left="790" w:right="0" w:firstLine="0"/>
        <w:rPr>
          <w:sz w:val="24"/>
          <w:szCs w:val="24"/>
        </w:rPr>
      </w:pPr>
    </w:p>
    <w:p w14:paraId="11376666" w14:textId="5E4E76A2" w:rsidR="00A3735A" w:rsidRPr="00574FF2" w:rsidRDefault="00154F13" w:rsidP="002530B5">
      <w:pPr>
        <w:spacing w:after="16" w:line="276" w:lineRule="auto"/>
        <w:ind w:left="77" w:right="0" w:firstLine="0"/>
        <w:rPr>
          <w:sz w:val="24"/>
          <w:szCs w:val="24"/>
        </w:rPr>
      </w:pPr>
      <w:r w:rsidRPr="00574FF2">
        <w:rPr>
          <w:b/>
          <w:sz w:val="24"/>
          <w:szCs w:val="24"/>
        </w:rPr>
        <w:t>5</w:t>
      </w:r>
      <w:r w:rsidR="00FE2F60" w:rsidRPr="00574FF2">
        <w:rPr>
          <w:b/>
          <w:sz w:val="24"/>
          <w:szCs w:val="24"/>
        </w:rPr>
        <w:t>.</w:t>
      </w:r>
      <w:r w:rsidR="00FE2F60" w:rsidRPr="00574FF2">
        <w:rPr>
          <w:rFonts w:eastAsia="Arial"/>
          <w:b/>
          <w:sz w:val="24"/>
          <w:szCs w:val="24"/>
        </w:rPr>
        <w:t xml:space="preserve"> </w:t>
      </w:r>
      <w:r w:rsidR="00FE2F60" w:rsidRPr="00574FF2">
        <w:rPr>
          <w:b/>
          <w:sz w:val="24"/>
          <w:szCs w:val="24"/>
        </w:rPr>
        <w:t xml:space="preserve">Zakres wykluczenia </w:t>
      </w:r>
    </w:p>
    <w:p w14:paraId="0740F25D" w14:textId="77777777" w:rsidR="00E645E8" w:rsidRDefault="00FE2F60" w:rsidP="005311AD">
      <w:pPr>
        <w:spacing w:after="0" w:line="276" w:lineRule="auto"/>
        <w:ind w:left="72" w:right="1"/>
        <w:rPr>
          <w:sz w:val="24"/>
          <w:szCs w:val="24"/>
        </w:rPr>
      </w:pPr>
      <w:bookmarkStart w:id="11" w:name="_Hlk187759668"/>
      <w:r w:rsidRPr="00574FF2">
        <w:rPr>
          <w:sz w:val="24"/>
          <w:szCs w:val="24"/>
        </w:rPr>
        <w:t>Z postępowania zostaną wykluczone oferty złożone przez Wykonawców, którzy</w:t>
      </w:r>
      <w:r w:rsidR="005311AD">
        <w:rPr>
          <w:sz w:val="24"/>
          <w:szCs w:val="24"/>
        </w:rPr>
        <w:t xml:space="preserve"> </w:t>
      </w:r>
      <w:r w:rsidRPr="005311AD">
        <w:rPr>
          <w:sz w:val="24"/>
          <w:szCs w:val="24"/>
        </w:rPr>
        <w:t>są powiązani osobowo lub kapitałowo z Zamawiającym</w:t>
      </w:r>
      <w:r w:rsidR="00D8566B">
        <w:rPr>
          <w:sz w:val="24"/>
          <w:szCs w:val="24"/>
        </w:rPr>
        <w:t xml:space="preserve"> oraz Partnerami Projektu „</w:t>
      </w:r>
      <w:r w:rsidR="00D8566B" w:rsidRPr="00D8566B">
        <w:rPr>
          <w:sz w:val="24"/>
          <w:szCs w:val="24"/>
        </w:rPr>
        <w:t>KSSE – SKILL UP! – wsparcie procesu transformacji regionu przez podniesienie jakości kształcenia zawodowego na terenie Miasta Żory i Jastrzębie-Zdrój</w:t>
      </w:r>
      <w:r w:rsidR="00D8566B">
        <w:rPr>
          <w:sz w:val="24"/>
          <w:szCs w:val="24"/>
        </w:rPr>
        <w:t>”</w:t>
      </w:r>
      <w:r w:rsidR="00E645E8">
        <w:rPr>
          <w:sz w:val="24"/>
          <w:szCs w:val="24"/>
        </w:rPr>
        <w:t>, to jest:</w:t>
      </w:r>
    </w:p>
    <w:p w14:paraId="513E83BD" w14:textId="535873F7" w:rsidR="00E645E8" w:rsidRDefault="00560EC0" w:rsidP="00E645E8">
      <w:pPr>
        <w:pStyle w:val="Akapitzlist"/>
        <w:numPr>
          <w:ilvl w:val="0"/>
          <w:numId w:val="42"/>
        </w:numPr>
        <w:ind w:right="1"/>
        <w:rPr>
          <w:sz w:val="24"/>
          <w:szCs w:val="24"/>
        </w:rPr>
      </w:pPr>
      <w:r>
        <w:rPr>
          <w:sz w:val="24"/>
          <w:szCs w:val="24"/>
        </w:rPr>
        <w:t>Gmin</w:t>
      </w:r>
      <w:r w:rsidR="002C4836">
        <w:rPr>
          <w:sz w:val="24"/>
          <w:szCs w:val="24"/>
        </w:rPr>
        <w:t>ą</w:t>
      </w:r>
      <w:r>
        <w:rPr>
          <w:sz w:val="24"/>
          <w:szCs w:val="24"/>
        </w:rPr>
        <w:t xml:space="preserve"> Miejsk</w:t>
      </w:r>
      <w:r w:rsidR="002C4836">
        <w:rPr>
          <w:sz w:val="24"/>
          <w:szCs w:val="24"/>
        </w:rPr>
        <w:t>ą</w:t>
      </w:r>
      <w:r>
        <w:rPr>
          <w:sz w:val="24"/>
          <w:szCs w:val="24"/>
        </w:rPr>
        <w:t xml:space="preserve"> Żory,</w:t>
      </w:r>
    </w:p>
    <w:p w14:paraId="4589E3FE" w14:textId="783043E3" w:rsidR="00560EC0" w:rsidRDefault="001F203F" w:rsidP="00E645E8">
      <w:pPr>
        <w:pStyle w:val="Akapitzlist"/>
        <w:numPr>
          <w:ilvl w:val="0"/>
          <w:numId w:val="42"/>
        </w:numPr>
        <w:ind w:right="1"/>
        <w:rPr>
          <w:sz w:val="24"/>
          <w:szCs w:val="24"/>
        </w:rPr>
      </w:pPr>
      <w:r>
        <w:rPr>
          <w:sz w:val="24"/>
          <w:szCs w:val="24"/>
        </w:rPr>
        <w:t>Jastrzębie-Zdrój – Miast</w:t>
      </w:r>
      <w:r w:rsidR="002C4836">
        <w:rPr>
          <w:sz w:val="24"/>
          <w:szCs w:val="24"/>
        </w:rPr>
        <w:t>em</w:t>
      </w:r>
      <w:r>
        <w:rPr>
          <w:sz w:val="24"/>
          <w:szCs w:val="24"/>
        </w:rPr>
        <w:t xml:space="preserve"> na prawach Powiatu,</w:t>
      </w:r>
    </w:p>
    <w:p w14:paraId="1871B56B" w14:textId="43A5AC42" w:rsidR="001F203F" w:rsidRDefault="001F203F" w:rsidP="00E645E8">
      <w:pPr>
        <w:pStyle w:val="Akapitzlist"/>
        <w:numPr>
          <w:ilvl w:val="0"/>
          <w:numId w:val="42"/>
        </w:numPr>
        <w:ind w:right="1"/>
        <w:rPr>
          <w:sz w:val="24"/>
          <w:szCs w:val="24"/>
        </w:rPr>
      </w:pPr>
      <w:r>
        <w:rPr>
          <w:sz w:val="24"/>
          <w:szCs w:val="24"/>
        </w:rPr>
        <w:t>Białecki Sp. z o.o.,</w:t>
      </w:r>
    </w:p>
    <w:p w14:paraId="7BE67359" w14:textId="1427DBF3" w:rsidR="001F203F" w:rsidRPr="00C21418" w:rsidRDefault="001F203F" w:rsidP="00C21418">
      <w:pPr>
        <w:pStyle w:val="Akapitzlist"/>
        <w:numPr>
          <w:ilvl w:val="0"/>
          <w:numId w:val="42"/>
        </w:numPr>
        <w:ind w:right="1"/>
        <w:rPr>
          <w:sz w:val="24"/>
          <w:szCs w:val="24"/>
        </w:rPr>
      </w:pPr>
      <w:r>
        <w:rPr>
          <w:sz w:val="24"/>
          <w:szCs w:val="24"/>
        </w:rPr>
        <w:t>Politechnik</w:t>
      </w:r>
      <w:r w:rsidR="002C4836">
        <w:rPr>
          <w:sz w:val="24"/>
          <w:szCs w:val="24"/>
        </w:rPr>
        <w:t>ą</w:t>
      </w:r>
      <w:r>
        <w:rPr>
          <w:sz w:val="24"/>
          <w:szCs w:val="24"/>
        </w:rPr>
        <w:t xml:space="preserve"> Śląsk</w:t>
      </w:r>
      <w:r w:rsidR="002C4836">
        <w:rPr>
          <w:sz w:val="24"/>
          <w:szCs w:val="24"/>
        </w:rPr>
        <w:t>ą.</w:t>
      </w:r>
    </w:p>
    <w:p w14:paraId="1EC06941" w14:textId="4EC60133" w:rsidR="00A3735A" w:rsidRPr="005311AD" w:rsidRDefault="00FE2F60" w:rsidP="005311AD">
      <w:pPr>
        <w:spacing w:after="0" w:line="276" w:lineRule="auto"/>
        <w:ind w:left="72" w:right="1"/>
        <w:rPr>
          <w:sz w:val="24"/>
          <w:szCs w:val="24"/>
        </w:rPr>
      </w:pPr>
      <w:r w:rsidRPr="005311AD">
        <w:rPr>
          <w:sz w:val="24"/>
          <w:szCs w:val="24"/>
        </w:rPr>
        <w:t xml:space="preserve">Przez powiązania </w:t>
      </w:r>
      <w:r w:rsidR="008550C2" w:rsidRPr="005311AD">
        <w:rPr>
          <w:sz w:val="24"/>
          <w:szCs w:val="24"/>
        </w:rPr>
        <w:t xml:space="preserve">osobowe </w:t>
      </w:r>
      <w:r w:rsidRPr="005311AD">
        <w:rPr>
          <w:sz w:val="24"/>
          <w:szCs w:val="24"/>
        </w:rPr>
        <w:t xml:space="preserve">lub </w:t>
      </w:r>
      <w:r w:rsidR="008550C2" w:rsidRPr="005311AD">
        <w:rPr>
          <w:sz w:val="24"/>
          <w:szCs w:val="24"/>
        </w:rPr>
        <w:t xml:space="preserve">kapitałowe </w:t>
      </w:r>
      <w:r w:rsidRPr="005311AD">
        <w:rPr>
          <w:sz w:val="24"/>
          <w:szCs w:val="24"/>
        </w:rPr>
        <w:t>rozumie</w:t>
      </w:r>
      <w:r w:rsidR="00284012" w:rsidRPr="005311AD">
        <w:rPr>
          <w:sz w:val="24"/>
          <w:szCs w:val="24"/>
        </w:rPr>
        <w:t xml:space="preserve"> </w:t>
      </w:r>
      <w:r w:rsidRPr="005311AD">
        <w:rPr>
          <w:sz w:val="24"/>
          <w:szCs w:val="24"/>
        </w:rPr>
        <w:t>się wzajemne powiązania między Zamawiającym</w:t>
      </w:r>
      <w:r w:rsidR="00A57460">
        <w:rPr>
          <w:sz w:val="24"/>
          <w:szCs w:val="24"/>
        </w:rPr>
        <w:t xml:space="preserve"> oraz Partnerami Projektu</w:t>
      </w:r>
      <w:r w:rsidRPr="005311AD">
        <w:rPr>
          <w:sz w:val="24"/>
          <w:szCs w:val="24"/>
        </w:rPr>
        <w:t xml:space="preserve"> lub osobami upoważnionymi do zaciągania zobowiązań</w:t>
      </w:r>
      <w:r w:rsidR="00284012" w:rsidRPr="005311AD">
        <w:rPr>
          <w:sz w:val="24"/>
          <w:szCs w:val="24"/>
        </w:rPr>
        <w:t xml:space="preserve"> </w:t>
      </w:r>
      <w:r w:rsidRPr="005311AD">
        <w:rPr>
          <w:sz w:val="24"/>
          <w:szCs w:val="24"/>
        </w:rPr>
        <w:t xml:space="preserve">w imieniu Zamawiającego </w:t>
      </w:r>
      <w:r w:rsidR="00A57460">
        <w:rPr>
          <w:sz w:val="24"/>
          <w:szCs w:val="24"/>
        </w:rPr>
        <w:t xml:space="preserve">oraz Partnerów Projektu </w:t>
      </w:r>
      <w:r w:rsidRPr="005311AD">
        <w:rPr>
          <w:sz w:val="24"/>
          <w:szCs w:val="24"/>
        </w:rPr>
        <w:t>lub osobami wykonującymi w</w:t>
      </w:r>
      <w:r w:rsidR="00A57460">
        <w:rPr>
          <w:sz w:val="24"/>
          <w:szCs w:val="24"/>
        </w:rPr>
        <w:t> </w:t>
      </w:r>
      <w:r w:rsidRPr="005311AD">
        <w:rPr>
          <w:sz w:val="24"/>
          <w:szCs w:val="24"/>
        </w:rPr>
        <w:t xml:space="preserve">imieniu Zamawiającego </w:t>
      </w:r>
      <w:r w:rsidR="00A57460">
        <w:rPr>
          <w:sz w:val="24"/>
          <w:szCs w:val="24"/>
        </w:rPr>
        <w:t xml:space="preserve">oraz Partnerów Projektu </w:t>
      </w:r>
      <w:r w:rsidRPr="005311AD">
        <w:rPr>
          <w:sz w:val="24"/>
          <w:szCs w:val="24"/>
        </w:rPr>
        <w:t>czynności związan</w:t>
      </w:r>
      <w:r w:rsidR="008550C2" w:rsidRPr="005311AD">
        <w:rPr>
          <w:sz w:val="24"/>
          <w:szCs w:val="24"/>
        </w:rPr>
        <w:t>e</w:t>
      </w:r>
      <w:r w:rsidR="00F100E5" w:rsidRPr="005311AD">
        <w:rPr>
          <w:sz w:val="24"/>
          <w:szCs w:val="24"/>
        </w:rPr>
        <w:t xml:space="preserve"> </w:t>
      </w:r>
      <w:r w:rsidRPr="005311AD">
        <w:rPr>
          <w:sz w:val="24"/>
          <w:szCs w:val="24"/>
        </w:rPr>
        <w:t>z</w:t>
      </w:r>
      <w:r w:rsidR="00067ACA" w:rsidRPr="005311AD">
        <w:rPr>
          <w:sz w:val="24"/>
          <w:szCs w:val="24"/>
        </w:rPr>
        <w:t> </w:t>
      </w:r>
      <w:r w:rsidR="008550C2" w:rsidRPr="005311AD">
        <w:rPr>
          <w:sz w:val="24"/>
          <w:szCs w:val="24"/>
        </w:rPr>
        <w:t>przygotowaniem i </w:t>
      </w:r>
      <w:r w:rsidRPr="005311AD">
        <w:rPr>
          <w:sz w:val="24"/>
          <w:szCs w:val="24"/>
        </w:rPr>
        <w:t>przeprowadzeniem procedury wyboru Wykonawcy a</w:t>
      </w:r>
      <w:r w:rsidR="00067ACA" w:rsidRPr="005311AD">
        <w:rPr>
          <w:sz w:val="24"/>
          <w:szCs w:val="24"/>
        </w:rPr>
        <w:t> </w:t>
      </w:r>
      <w:r w:rsidRPr="005311AD">
        <w:rPr>
          <w:sz w:val="24"/>
          <w:szCs w:val="24"/>
        </w:rPr>
        <w:t>Wykonawcą, polegające w</w:t>
      </w:r>
      <w:r w:rsidR="008550C2" w:rsidRPr="005311AD">
        <w:rPr>
          <w:sz w:val="24"/>
          <w:szCs w:val="24"/>
        </w:rPr>
        <w:t> </w:t>
      </w:r>
      <w:r w:rsidRPr="005311AD">
        <w:rPr>
          <w:sz w:val="24"/>
          <w:szCs w:val="24"/>
        </w:rPr>
        <w:t xml:space="preserve">szczególności na: </w:t>
      </w:r>
    </w:p>
    <w:p w14:paraId="5692B2B6"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uczestniczeniu w spółce jako wspólnik spółki cywilnej lub spółki osobowej, </w:t>
      </w:r>
    </w:p>
    <w:p w14:paraId="54DED0A0"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posiadaniu co najmniej 10% udziałów lub akcji, </w:t>
      </w:r>
    </w:p>
    <w:p w14:paraId="02F6622B"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pełnieniu funkcji członka organu nadzorczego lub zarządzającego, prokurenta, pełnomocnika,  </w:t>
      </w:r>
    </w:p>
    <w:p w14:paraId="4120CF82" w14:textId="785709FA"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pozostawaniu w związku małżeńskim, w stosunku pokrewieństwa lub powinowactwa w</w:t>
      </w:r>
      <w:r w:rsidR="008550C2" w:rsidRPr="00574FF2">
        <w:rPr>
          <w:sz w:val="24"/>
          <w:szCs w:val="24"/>
        </w:rPr>
        <w:t> </w:t>
      </w:r>
      <w:r w:rsidRPr="00574FF2">
        <w:rPr>
          <w:sz w:val="24"/>
          <w:szCs w:val="24"/>
        </w:rPr>
        <w:t>linii prostej, pokrewieństwa drugiego stopnia lub powinowactwa drugiego stopnia w</w:t>
      </w:r>
      <w:r w:rsidR="008550C2" w:rsidRPr="00574FF2">
        <w:rPr>
          <w:sz w:val="24"/>
          <w:szCs w:val="24"/>
        </w:rPr>
        <w:t> </w:t>
      </w:r>
      <w:r w:rsidRPr="00574FF2">
        <w:rPr>
          <w:sz w:val="24"/>
          <w:szCs w:val="24"/>
        </w:rPr>
        <w:t xml:space="preserve">linii bocznej lub w stosunku przysposobienia, opieki lub kurateli. </w:t>
      </w:r>
    </w:p>
    <w:bookmarkEnd w:id="11"/>
    <w:p w14:paraId="55662831" w14:textId="77777777" w:rsidR="00284012" w:rsidRPr="00574FF2" w:rsidRDefault="00284012" w:rsidP="002530B5">
      <w:pPr>
        <w:spacing w:after="0" w:line="276" w:lineRule="auto"/>
        <w:ind w:left="72" w:right="1"/>
        <w:rPr>
          <w:sz w:val="24"/>
          <w:szCs w:val="24"/>
        </w:rPr>
      </w:pPr>
    </w:p>
    <w:p w14:paraId="22C57770" w14:textId="6A8FF3AD" w:rsidR="00A3735A" w:rsidRPr="00574FF2" w:rsidRDefault="00FE2F60" w:rsidP="002530B5">
      <w:pPr>
        <w:spacing w:after="0" w:line="276" w:lineRule="auto"/>
        <w:ind w:left="72" w:right="1"/>
        <w:rPr>
          <w:sz w:val="24"/>
          <w:szCs w:val="24"/>
        </w:rPr>
      </w:pPr>
      <w:r w:rsidRPr="00574FF2">
        <w:rPr>
          <w:sz w:val="24"/>
          <w:szCs w:val="24"/>
        </w:rPr>
        <w:t xml:space="preserve">Wykonawcę </w:t>
      </w:r>
      <w:r w:rsidR="002468F1" w:rsidRPr="00574FF2">
        <w:rPr>
          <w:sz w:val="24"/>
          <w:szCs w:val="24"/>
        </w:rPr>
        <w:t xml:space="preserve">składa </w:t>
      </w:r>
      <w:r w:rsidRPr="00574FF2">
        <w:rPr>
          <w:sz w:val="24"/>
          <w:szCs w:val="24"/>
        </w:rPr>
        <w:t>oświadcze</w:t>
      </w:r>
      <w:r w:rsidR="002468F1" w:rsidRPr="00574FF2">
        <w:rPr>
          <w:sz w:val="24"/>
          <w:szCs w:val="24"/>
        </w:rPr>
        <w:t>nie o braku podstaw wykluczenia</w:t>
      </w:r>
      <w:r w:rsidRPr="00574FF2">
        <w:rPr>
          <w:sz w:val="24"/>
          <w:szCs w:val="24"/>
        </w:rPr>
        <w:t xml:space="preserve"> </w:t>
      </w:r>
      <w:r w:rsidR="002468F1" w:rsidRPr="00574FF2">
        <w:rPr>
          <w:sz w:val="24"/>
          <w:szCs w:val="24"/>
        </w:rPr>
        <w:t xml:space="preserve">stanowiące </w:t>
      </w:r>
      <w:r w:rsidRPr="00574FF2">
        <w:rPr>
          <w:sz w:val="24"/>
          <w:szCs w:val="24"/>
        </w:rPr>
        <w:t>załącznik</w:t>
      </w:r>
      <w:r w:rsidR="002468F1" w:rsidRPr="00574FF2">
        <w:rPr>
          <w:sz w:val="24"/>
          <w:szCs w:val="24"/>
        </w:rPr>
        <w:t xml:space="preserve"> nr 3</w:t>
      </w:r>
      <w:r w:rsidRPr="00574FF2">
        <w:rPr>
          <w:sz w:val="24"/>
          <w:szCs w:val="24"/>
        </w:rPr>
        <w:t xml:space="preserve"> do niniejsze</w:t>
      </w:r>
      <w:r w:rsidR="00753A21" w:rsidRPr="00574FF2">
        <w:rPr>
          <w:sz w:val="24"/>
          <w:szCs w:val="24"/>
        </w:rPr>
        <w:t>go zapytania ofertowego.</w:t>
      </w:r>
    </w:p>
    <w:p w14:paraId="0C83B990" w14:textId="77777777" w:rsidR="00A3735A" w:rsidRPr="00574FF2" w:rsidRDefault="00FE2F60" w:rsidP="002530B5">
      <w:pPr>
        <w:spacing w:after="67" w:line="276" w:lineRule="auto"/>
        <w:ind w:left="77" w:right="0" w:firstLine="0"/>
        <w:rPr>
          <w:sz w:val="24"/>
          <w:szCs w:val="24"/>
        </w:rPr>
      </w:pPr>
      <w:r w:rsidRPr="00574FF2">
        <w:rPr>
          <w:b/>
          <w:sz w:val="24"/>
          <w:szCs w:val="24"/>
        </w:rPr>
        <w:t xml:space="preserve"> </w:t>
      </w:r>
    </w:p>
    <w:p w14:paraId="0882A2F6" w14:textId="4B9D96F1" w:rsidR="00EC5555" w:rsidRPr="00574FF2" w:rsidRDefault="00FE2F60" w:rsidP="00142EB7">
      <w:pPr>
        <w:pStyle w:val="Akapitzlist"/>
        <w:numPr>
          <w:ilvl w:val="0"/>
          <w:numId w:val="32"/>
        </w:numPr>
        <w:spacing w:after="5"/>
        <w:ind w:right="1"/>
        <w:jc w:val="both"/>
        <w:rPr>
          <w:rFonts w:ascii="Calibri" w:hAnsi="Calibri" w:cs="Calibri"/>
          <w:sz w:val="24"/>
          <w:szCs w:val="24"/>
        </w:rPr>
      </w:pPr>
      <w:r w:rsidRPr="00574FF2">
        <w:rPr>
          <w:rFonts w:ascii="Calibri" w:hAnsi="Calibri" w:cs="Calibri"/>
          <w:sz w:val="24"/>
          <w:szCs w:val="24"/>
        </w:rPr>
        <w:t>Zamawiający zastrzega możliwość weryfikacji dokumentów potwierdzających wskazane wykształcenie i doświadczenie</w:t>
      </w:r>
      <w:r w:rsidR="00613C89" w:rsidRPr="00574FF2">
        <w:rPr>
          <w:rFonts w:ascii="Calibri" w:hAnsi="Calibri" w:cs="Calibri"/>
          <w:sz w:val="24"/>
          <w:szCs w:val="24"/>
        </w:rPr>
        <w:t xml:space="preserve"> w szczególności poprzez skierowanie bezpośredniego zapytania do podmiotu, który posiada takie informacje</w:t>
      </w:r>
      <w:r w:rsidR="00EC5555" w:rsidRPr="00574FF2">
        <w:rPr>
          <w:rFonts w:ascii="Calibri" w:hAnsi="Calibri" w:cs="Calibri"/>
          <w:sz w:val="24"/>
          <w:szCs w:val="24"/>
        </w:rPr>
        <w:t>.</w:t>
      </w:r>
    </w:p>
    <w:p w14:paraId="14E9A9CC" w14:textId="247766C4" w:rsidR="00A3735A" w:rsidRDefault="00FE2F60" w:rsidP="00142EB7">
      <w:pPr>
        <w:pStyle w:val="Akapitzlist"/>
        <w:numPr>
          <w:ilvl w:val="0"/>
          <w:numId w:val="32"/>
        </w:numPr>
        <w:spacing w:after="5"/>
        <w:ind w:right="1"/>
        <w:jc w:val="both"/>
        <w:rPr>
          <w:rFonts w:ascii="Calibri" w:hAnsi="Calibri" w:cs="Calibri"/>
          <w:sz w:val="24"/>
          <w:szCs w:val="24"/>
        </w:rPr>
      </w:pPr>
      <w:r w:rsidRPr="00574FF2">
        <w:rPr>
          <w:rFonts w:ascii="Calibri" w:hAnsi="Calibri" w:cs="Calibri"/>
          <w:sz w:val="24"/>
          <w:szCs w:val="24"/>
        </w:rPr>
        <w:t>Wykonawca zobowiązany jest do wypełnienia Załączników do zapytania ofertowego w</w:t>
      </w:r>
      <w:r w:rsidR="00EC5555" w:rsidRPr="00574FF2">
        <w:rPr>
          <w:rFonts w:ascii="Calibri" w:hAnsi="Calibri" w:cs="Calibri"/>
          <w:sz w:val="24"/>
          <w:szCs w:val="24"/>
        </w:rPr>
        <w:t> </w:t>
      </w:r>
      <w:r w:rsidRPr="00574FF2">
        <w:rPr>
          <w:rFonts w:ascii="Calibri" w:hAnsi="Calibri" w:cs="Calibri"/>
          <w:sz w:val="24"/>
          <w:szCs w:val="24"/>
        </w:rPr>
        <w:t xml:space="preserve">sposób umożliwiający jednoznaczną ocenę spełnienia </w:t>
      </w:r>
      <w:r w:rsidR="0078245A" w:rsidRPr="00574FF2">
        <w:rPr>
          <w:rFonts w:ascii="Calibri" w:hAnsi="Calibri" w:cs="Calibri"/>
          <w:sz w:val="24"/>
          <w:szCs w:val="24"/>
        </w:rPr>
        <w:t>warunków udziału w</w:t>
      </w:r>
      <w:r w:rsidR="00142EB7">
        <w:rPr>
          <w:rFonts w:ascii="Calibri" w:hAnsi="Calibri" w:cs="Calibri"/>
          <w:sz w:val="24"/>
          <w:szCs w:val="24"/>
        </w:rPr>
        <w:t> </w:t>
      </w:r>
      <w:r w:rsidR="0078245A" w:rsidRPr="00574FF2">
        <w:rPr>
          <w:rFonts w:ascii="Calibri" w:hAnsi="Calibri" w:cs="Calibri"/>
          <w:sz w:val="24"/>
          <w:szCs w:val="24"/>
        </w:rPr>
        <w:t>postępowaniu</w:t>
      </w:r>
      <w:r w:rsidRPr="00574FF2">
        <w:rPr>
          <w:rFonts w:ascii="Calibri" w:hAnsi="Calibri" w:cs="Calibri"/>
          <w:sz w:val="24"/>
          <w:szCs w:val="24"/>
        </w:rPr>
        <w:t xml:space="preserve"> określonych przez Zamawiającego </w:t>
      </w:r>
    </w:p>
    <w:p w14:paraId="1DA95C89" w14:textId="77777777" w:rsidR="00142EB7" w:rsidRDefault="00142EB7" w:rsidP="00142EB7">
      <w:pPr>
        <w:spacing w:after="5"/>
        <w:ind w:left="77" w:right="1" w:firstLine="0"/>
        <w:rPr>
          <w:sz w:val="24"/>
          <w:szCs w:val="24"/>
        </w:rPr>
      </w:pPr>
    </w:p>
    <w:p w14:paraId="134351C7" w14:textId="77777777" w:rsidR="000A60B5" w:rsidRPr="00142EB7" w:rsidRDefault="000A60B5" w:rsidP="00142EB7">
      <w:pPr>
        <w:spacing w:after="5"/>
        <w:ind w:left="77" w:right="1" w:firstLine="0"/>
        <w:rPr>
          <w:sz w:val="24"/>
          <w:szCs w:val="24"/>
        </w:rPr>
      </w:pPr>
    </w:p>
    <w:tbl>
      <w:tblPr>
        <w:tblStyle w:val="TableGrid"/>
        <w:tblW w:w="8769" w:type="dxa"/>
        <w:tblInd w:w="408" w:type="dxa"/>
        <w:tblCellMar>
          <w:top w:w="36" w:type="dxa"/>
          <w:left w:w="29" w:type="dxa"/>
          <w:right w:w="79" w:type="dxa"/>
        </w:tblCellMar>
        <w:tblLook w:val="04A0" w:firstRow="1" w:lastRow="0" w:firstColumn="1" w:lastColumn="0" w:noHBand="0" w:noVBand="1"/>
      </w:tblPr>
      <w:tblGrid>
        <w:gridCol w:w="389"/>
        <w:gridCol w:w="8380"/>
      </w:tblGrid>
      <w:tr w:rsidR="00A3735A" w:rsidRPr="00574FF2" w14:paraId="3739C764" w14:textId="77777777">
        <w:trPr>
          <w:trHeight w:val="281"/>
        </w:trPr>
        <w:tc>
          <w:tcPr>
            <w:tcW w:w="389" w:type="dxa"/>
            <w:tcBorders>
              <w:top w:val="nil"/>
              <w:left w:val="nil"/>
              <w:bottom w:val="nil"/>
              <w:right w:val="nil"/>
            </w:tcBorders>
            <w:shd w:val="clear" w:color="auto" w:fill="D9D9D9"/>
          </w:tcPr>
          <w:p w14:paraId="6323BBE4" w14:textId="77777777" w:rsidR="00A3735A" w:rsidRPr="00574FF2" w:rsidRDefault="00FE2F60" w:rsidP="002530B5">
            <w:pPr>
              <w:spacing w:after="0" w:line="276" w:lineRule="auto"/>
              <w:ind w:left="0" w:right="0" w:firstLine="0"/>
              <w:rPr>
                <w:sz w:val="24"/>
                <w:szCs w:val="24"/>
              </w:rPr>
            </w:pPr>
            <w:r w:rsidRPr="00574FF2">
              <w:rPr>
                <w:b/>
                <w:sz w:val="24"/>
                <w:szCs w:val="24"/>
              </w:rPr>
              <w:lastRenderedPageBreak/>
              <w:t>VI.</w:t>
            </w:r>
            <w:r w:rsidRPr="00574FF2">
              <w:rPr>
                <w:rFonts w:eastAsia="Arial"/>
                <w:b/>
                <w:sz w:val="24"/>
                <w:szCs w:val="24"/>
              </w:rPr>
              <w:t xml:space="preserve"> </w:t>
            </w:r>
          </w:p>
        </w:tc>
        <w:tc>
          <w:tcPr>
            <w:tcW w:w="8380" w:type="dxa"/>
            <w:tcBorders>
              <w:top w:val="nil"/>
              <w:left w:val="nil"/>
              <w:bottom w:val="nil"/>
              <w:right w:val="nil"/>
            </w:tcBorders>
            <w:shd w:val="clear" w:color="auto" w:fill="D9D9D9"/>
          </w:tcPr>
          <w:p w14:paraId="6CEC104A" w14:textId="77777777" w:rsidR="00A3735A" w:rsidRPr="00574FF2" w:rsidRDefault="00FE2F60" w:rsidP="002530B5">
            <w:pPr>
              <w:spacing w:after="0" w:line="276" w:lineRule="auto"/>
              <w:ind w:left="331" w:right="0" w:firstLine="0"/>
              <w:rPr>
                <w:sz w:val="24"/>
                <w:szCs w:val="24"/>
              </w:rPr>
            </w:pPr>
            <w:r w:rsidRPr="00574FF2">
              <w:rPr>
                <w:b/>
                <w:sz w:val="24"/>
                <w:szCs w:val="24"/>
              </w:rPr>
              <w:t xml:space="preserve">MIEJSCE I SPOSÓB SKŁADANIA OFERT  </w:t>
            </w:r>
          </w:p>
        </w:tc>
      </w:tr>
    </w:tbl>
    <w:p w14:paraId="0966CDF8" w14:textId="77777777" w:rsidR="00142EB7" w:rsidRDefault="00142EB7" w:rsidP="00142EB7">
      <w:pPr>
        <w:spacing w:line="276" w:lineRule="auto"/>
        <w:ind w:right="1"/>
        <w:rPr>
          <w:sz w:val="24"/>
          <w:szCs w:val="24"/>
        </w:rPr>
      </w:pPr>
    </w:p>
    <w:p w14:paraId="3EA31F5F" w14:textId="59D632C6" w:rsidR="00A3735A" w:rsidRPr="00574FF2" w:rsidRDefault="00FE2F60" w:rsidP="00142EB7">
      <w:pPr>
        <w:numPr>
          <w:ilvl w:val="1"/>
          <w:numId w:val="9"/>
        </w:numPr>
        <w:spacing w:line="276" w:lineRule="auto"/>
        <w:ind w:left="419" w:right="0" w:hanging="357"/>
        <w:rPr>
          <w:sz w:val="24"/>
          <w:szCs w:val="24"/>
        </w:rPr>
      </w:pPr>
      <w:r w:rsidRPr="00574FF2">
        <w:rPr>
          <w:sz w:val="24"/>
          <w:szCs w:val="24"/>
        </w:rPr>
        <w:t xml:space="preserve">Zainteresowanych Wykonawców prosimy o wypełnienie niezbędnych dokumentów – Oferty wraz z załącznikami (Załącznik </w:t>
      </w:r>
      <w:r w:rsidRPr="00C974AB">
        <w:rPr>
          <w:sz w:val="24"/>
          <w:szCs w:val="24"/>
        </w:rPr>
        <w:t>nr 1,</w:t>
      </w:r>
      <w:r w:rsidR="00D34272" w:rsidRPr="00C974AB">
        <w:rPr>
          <w:sz w:val="24"/>
          <w:szCs w:val="24"/>
        </w:rPr>
        <w:t>1A,</w:t>
      </w:r>
      <w:r w:rsidRPr="00C974AB">
        <w:rPr>
          <w:sz w:val="24"/>
          <w:szCs w:val="24"/>
        </w:rPr>
        <w:t xml:space="preserve"> 2A, 2B, 3, 4).</w:t>
      </w:r>
      <w:r w:rsidRPr="00574FF2">
        <w:rPr>
          <w:sz w:val="24"/>
          <w:szCs w:val="24"/>
        </w:rPr>
        <w:t xml:space="preserve">  </w:t>
      </w:r>
    </w:p>
    <w:p w14:paraId="4EE86695" w14:textId="77777777" w:rsidR="004F0297" w:rsidRPr="00574FF2" w:rsidRDefault="00FE2F60" w:rsidP="00142EB7">
      <w:pPr>
        <w:numPr>
          <w:ilvl w:val="1"/>
          <w:numId w:val="9"/>
        </w:numPr>
        <w:spacing w:after="8" w:line="276" w:lineRule="auto"/>
        <w:ind w:left="419" w:right="0" w:hanging="357"/>
        <w:rPr>
          <w:sz w:val="24"/>
          <w:szCs w:val="24"/>
        </w:rPr>
      </w:pPr>
      <w:r w:rsidRPr="00574FF2">
        <w:rPr>
          <w:sz w:val="24"/>
          <w:szCs w:val="24"/>
        </w:rPr>
        <w:t xml:space="preserve">Wykonawca może </w:t>
      </w:r>
      <w:r w:rsidRPr="00574FF2">
        <w:rPr>
          <w:color w:val="auto"/>
          <w:sz w:val="24"/>
          <w:szCs w:val="24"/>
        </w:rPr>
        <w:t>złożyć</w:t>
      </w:r>
      <w:r w:rsidR="00EC5555" w:rsidRPr="00574FF2">
        <w:rPr>
          <w:color w:val="auto"/>
          <w:sz w:val="24"/>
          <w:szCs w:val="24"/>
        </w:rPr>
        <w:t xml:space="preserve"> </w:t>
      </w:r>
      <w:r w:rsidRPr="00574FF2">
        <w:rPr>
          <w:color w:val="auto"/>
          <w:sz w:val="24"/>
          <w:szCs w:val="24"/>
        </w:rPr>
        <w:t xml:space="preserve">jedną </w:t>
      </w:r>
      <w:r w:rsidRPr="00574FF2">
        <w:rPr>
          <w:sz w:val="24"/>
          <w:szCs w:val="24"/>
        </w:rPr>
        <w:t>ofertę</w:t>
      </w:r>
      <w:r w:rsidR="004F0297" w:rsidRPr="00574FF2">
        <w:rPr>
          <w:sz w:val="24"/>
          <w:szCs w:val="24"/>
        </w:rPr>
        <w:t>.</w:t>
      </w:r>
    </w:p>
    <w:p w14:paraId="32E16943" w14:textId="16C5EAEE" w:rsidR="00A3735A" w:rsidRPr="00574FF2" w:rsidRDefault="00FE2F60" w:rsidP="00142EB7">
      <w:pPr>
        <w:numPr>
          <w:ilvl w:val="1"/>
          <w:numId w:val="9"/>
        </w:numPr>
        <w:spacing w:after="8" w:line="276" w:lineRule="auto"/>
        <w:ind w:left="419" w:right="0" w:hanging="357"/>
        <w:rPr>
          <w:sz w:val="24"/>
          <w:szCs w:val="24"/>
        </w:rPr>
      </w:pPr>
      <w:r w:rsidRPr="00574FF2">
        <w:rPr>
          <w:sz w:val="24"/>
          <w:szCs w:val="24"/>
        </w:rPr>
        <w:t xml:space="preserve">Oferta musi być złożona na formularzu stanowiącym </w:t>
      </w:r>
      <w:r w:rsidRPr="00574FF2">
        <w:rPr>
          <w:b/>
          <w:sz w:val="24"/>
          <w:szCs w:val="24"/>
        </w:rPr>
        <w:t>Załącznik nr 1</w:t>
      </w:r>
      <w:r w:rsidRPr="00574FF2">
        <w:rPr>
          <w:sz w:val="24"/>
          <w:szCs w:val="24"/>
        </w:rPr>
        <w:t xml:space="preserve"> i zawierać : </w:t>
      </w:r>
    </w:p>
    <w:p w14:paraId="48275731" w14:textId="5AE630A7" w:rsidR="00AB370C" w:rsidRDefault="00AB370C" w:rsidP="00142EB7">
      <w:pPr>
        <w:numPr>
          <w:ilvl w:val="1"/>
          <w:numId w:val="10"/>
        </w:numPr>
        <w:spacing w:line="276" w:lineRule="auto"/>
        <w:ind w:left="1066" w:right="0" w:hanging="357"/>
        <w:rPr>
          <w:sz w:val="24"/>
          <w:szCs w:val="24"/>
        </w:rPr>
      </w:pPr>
      <w:r w:rsidRPr="00AB370C">
        <w:rPr>
          <w:sz w:val="24"/>
          <w:szCs w:val="24"/>
        </w:rPr>
        <w:t>Wykaz osób skierowanych do realizacji zamówienia</w:t>
      </w:r>
      <w:r w:rsidR="00573ACD">
        <w:rPr>
          <w:sz w:val="24"/>
          <w:szCs w:val="24"/>
        </w:rPr>
        <w:t xml:space="preserve"> </w:t>
      </w:r>
      <w:r w:rsidR="007C0F42">
        <w:rPr>
          <w:sz w:val="24"/>
          <w:szCs w:val="24"/>
        </w:rPr>
        <w:t xml:space="preserve">– </w:t>
      </w:r>
      <w:r w:rsidR="00573ACD" w:rsidRPr="00573ACD">
        <w:rPr>
          <w:b/>
          <w:bCs/>
          <w:sz w:val="24"/>
          <w:szCs w:val="24"/>
        </w:rPr>
        <w:t>Załącznik nr 1A</w:t>
      </w:r>
    </w:p>
    <w:p w14:paraId="0C8FF494" w14:textId="791C343F" w:rsidR="00A3735A" w:rsidRPr="00574FF2" w:rsidRDefault="00FE2F60" w:rsidP="00142EB7">
      <w:pPr>
        <w:numPr>
          <w:ilvl w:val="1"/>
          <w:numId w:val="10"/>
        </w:numPr>
        <w:spacing w:line="276" w:lineRule="auto"/>
        <w:ind w:left="1066" w:right="0" w:hanging="357"/>
        <w:rPr>
          <w:sz w:val="24"/>
          <w:szCs w:val="24"/>
        </w:rPr>
      </w:pPr>
      <w:r w:rsidRPr="00574FF2">
        <w:rPr>
          <w:sz w:val="24"/>
          <w:szCs w:val="24"/>
        </w:rPr>
        <w:t>Oświadczeni</w:t>
      </w:r>
      <w:r w:rsidR="00D2162B">
        <w:rPr>
          <w:sz w:val="24"/>
          <w:szCs w:val="24"/>
        </w:rPr>
        <w:t>e</w:t>
      </w:r>
      <w:r w:rsidRPr="00574FF2">
        <w:rPr>
          <w:sz w:val="24"/>
          <w:szCs w:val="24"/>
        </w:rPr>
        <w:t xml:space="preserve"> Os</w:t>
      </w:r>
      <w:r w:rsidR="00D2162B">
        <w:rPr>
          <w:sz w:val="24"/>
          <w:szCs w:val="24"/>
        </w:rPr>
        <w:t>o</w:t>
      </w:r>
      <w:r w:rsidRPr="00574FF2">
        <w:rPr>
          <w:sz w:val="24"/>
          <w:szCs w:val="24"/>
        </w:rPr>
        <w:t>b</w:t>
      </w:r>
      <w:r w:rsidR="00D2162B">
        <w:rPr>
          <w:sz w:val="24"/>
          <w:szCs w:val="24"/>
        </w:rPr>
        <w:t>y</w:t>
      </w:r>
      <w:r w:rsidRPr="00574FF2">
        <w:rPr>
          <w:sz w:val="24"/>
          <w:szCs w:val="24"/>
        </w:rPr>
        <w:t xml:space="preserve"> skierowan</w:t>
      </w:r>
      <w:r w:rsidR="00D2162B">
        <w:rPr>
          <w:sz w:val="24"/>
          <w:szCs w:val="24"/>
        </w:rPr>
        <w:t>ej</w:t>
      </w:r>
      <w:r w:rsidRPr="00574FF2">
        <w:rPr>
          <w:sz w:val="24"/>
          <w:szCs w:val="24"/>
        </w:rPr>
        <w:t xml:space="preserve"> do realizacji usługi, </w:t>
      </w:r>
      <w:r w:rsidR="003D0990" w:rsidRPr="003D0990">
        <w:rPr>
          <w:sz w:val="24"/>
          <w:szCs w:val="24"/>
        </w:rPr>
        <w:t>potwierdzające spełnienie warunków udziału w postepowaniu</w:t>
      </w:r>
      <w:r w:rsidRPr="00574FF2">
        <w:rPr>
          <w:sz w:val="24"/>
          <w:szCs w:val="24"/>
        </w:rPr>
        <w:t xml:space="preserve"> </w:t>
      </w:r>
      <w:r w:rsidR="007C0F42">
        <w:rPr>
          <w:sz w:val="24"/>
          <w:szCs w:val="24"/>
        </w:rPr>
        <w:t xml:space="preserve">– </w:t>
      </w:r>
      <w:r w:rsidRPr="00574FF2">
        <w:rPr>
          <w:b/>
          <w:sz w:val="24"/>
          <w:szCs w:val="24"/>
        </w:rPr>
        <w:t>Załącznik nr 2A</w:t>
      </w:r>
      <w:r w:rsidRPr="00574FF2">
        <w:rPr>
          <w:sz w:val="24"/>
          <w:szCs w:val="24"/>
        </w:rPr>
        <w:t xml:space="preserve"> </w:t>
      </w:r>
      <w:r w:rsidR="003D0990">
        <w:rPr>
          <w:sz w:val="24"/>
          <w:szCs w:val="24"/>
        </w:rPr>
        <w:t>(dla wszystkich osób wymienionych w Załączniku nr 1A)</w:t>
      </w:r>
    </w:p>
    <w:p w14:paraId="09A67EF3" w14:textId="0CC376D7" w:rsidR="00A3735A" w:rsidRPr="003A1BFE" w:rsidRDefault="00FE2F60" w:rsidP="00142EB7">
      <w:pPr>
        <w:numPr>
          <w:ilvl w:val="1"/>
          <w:numId w:val="10"/>
        </w:numPr>
        <w:spacing w:line="276" w:lineRule="auto"/>
        <w:ind w:left="1066" w:right="0" w:hanging="357"/>
        <w:rPr>
          <w:bCs/>
          <w:sz w:val="24"/>
          <w:szCs w:val="24"/>
        </w:rPr>
      </w:pPr>
      <w:r w:rsidRPr="00574FF2">
        <w:rPr>
          <w:sz w:val="24"/>
          <w:szCs w:val="24"/>
        </w:rPr>
        <w:t>Oświadczenie Os</w:t>
      </w:r>
      <w:r w:rsidR="001A07E5">
        <w:rPr>
          <w:sz w:val="24"/>
          <w:szCs w:val="24"/>
        </w:rPr>
        <w:t>oby</w:t>
      </w:r>
      <w:r w:rsidRPr="00574FF2">
        <w:rPr>
          <w:sz w:val="24"/>
          <w:szCs w:val="24"/>
        </w:rPr>
        <w:t xml:space="preserve"> skierowan</w:t>
      </w:r>
      <w:r w:rsidR="001A07E5">
        <w:rPr>
          <w:sz w:val="24"/>
          <w:szCs w:val="24"/>
        </w:rPr>
        <w:t>ej</w:t>
      </w:r>
      <w:r w:rsidRPr="00574FF2">
        <w:rPr>
          <w:sz w:val="24"/>
          <w:szCs w:val="24"/>
        </w:rPr>
        <w:t xml:space="preserve"> do realizacji usługi, </w:t>
      </w:r>
      <w:r w:rsidR="003A1BFE" w:rsidRPr="003A1BFE">
        <w:rPr>
          <w:sz w:val="24"/>
          <w:szCs w:val="24"/>
        </w:rPr>
        <w:t>potwierdzające doświadczenie w zakresie kryterium oceny ofert</w:t>
      </w:r>
      <w:r w:rsidRPr="00574FF2">
        <w:rPr>
          <w:sz w:val="24"/>
          <w:szCs w:val="24"/>
        </w:rPr>
        <w:t xml:space="preserve"> – </w:t>
      </w:r>
      <w:r w:rsidRPr="00574FF2">
        <w:rPr>
          <w:b/>
          <w:sz w:val="24"/>
          <w:szCs w:val="24"/>
        </w:rPr>
        <w:t xml:space="preserve">Załącznik nr 2B </w:t>
      </w:r>
      <w:r w:rsidR="003A1BFE" w:rsidRPr="003A1BFE">
        <w:rPr>
          <w:bCs/>
          <w:sz w:val="24"/>
          <w:szCs w:val="24"/>
        </w:rPr>
        <w:t>(dla wszystkich osób wymienionych w Załączniku nr 1A)</w:t>
      </w:r>
    </w:p>
    <w:p w14:paraId="5360F80F" w14:textId="6DF752CB" w:rsidR="00A3735A" w:rsidRPr="00574FF2" w:rsidRDefault="00FE2F60" w:rsidP="00142EB7">
      <w:pPr>
        <w:numPr>
          <w:ilvl w:val="1"/>
          <w:numId w:val="10"/>
        </w:numPr>
        <w:spacing w:line="276" w:lineRule="auto"/>
        <w:ind w:left="1066" w:right="0" w:hanging="357"/>
        <w:rPr>
          <w:sz w:val="24"/>
          <w:szCs w:val="24"/>
        </w:rPr>
      </w:pPr>
      <w:r w:rsidRPr="00574FF2">
        <w:rPr>
          <w:sz w:val="24"/>
          <w:szCs w:val="24"/>
        </w:rPr>
        <w:t xml:space="preserve">Oświadczenie osobowo-kapitałowe </w:t>
      </w:r>
      <w:r w:rsidR="003670F7">
        <w:rPr>
          <w:sz w:val="24"/>
          <w:szCs w:val="24"/>
        </w:rPr>
        <w:t>–</w:t>
      </w:r>
      <w:r w:rsidRPr="00574FF2">
        <w:rPr>
          <w:sz w:val="24"/>
          <w:szCs w:val="24"/>
        </w:rPr>
        <w:t xml:space="preserve"> </w:t>
      </w:r>
      <w:r w:rsidRPr="00574FF2">
        <w:rPr>
          <w:b/>
          <w:sz w:val="24"/>
          <w:szCs w:val="24"/>
        </w:rPr>
        <w:t>Załącznik nr 3</w:t>
      </w:r>
    </w:p>
    <w:p w14:paraId="4A1931BD" w14:textId="51408C61" w:rsidR="00A3735A" w:rsidRPr="00574FF2" w:rsidRDefault="00FE2F60" w:rsidP="00142EB7">
      <w:pPr>
        <w:numPr>
          <w:ilvl w:val="1"/>
          <w:numId w:val="10"/>
        </w:numPr>
        <w:spacing w:line="276" w:lineRule="auto"/>
        <w:ind w:left="1066" w:right="0" w:hanging="357"/>
        <w:rPr>
          <w:sz w:val="24"/>
          <w:szCs w:val="24"/>
        </w:rPr>
      </w:pPr>
      <w:r w:rsidRPr="00574FF2">
        <w:rPr>
          <w:sz w:val="24"/>
          <w:szCs w:val="24"/>
        </w:rPr>
        <w:t xml:space="preserve">Zgodę na przetwarzanie danych osobowych oraz klauzula informacyjna </w:t>
      </w:r>
      <w:r w:rsidR="003670F7">
        <w:rPr>
          <w:sz w:val="24"/>
          <w:szCs w:val="24"/>
        </w:rPr>
        <w:t xml:space="preserve">– </w:t>
      </w:r>
      <w:r w:rsidRPr="00574FF2">
        <w:rPr>
          <w:b/>
          <w:sz w:val="24"/>
          <w:szCs w:val="24"/>
        </w:rPr>
        <w:t>Załącznik nr 4</w:t>
      </w:r>
      <w:r w:rsidRPr="00574FF2">
        <w:rPr>
          <w:sz w:val="24"/>
          <w:szCs w:val="24"/>
        </w:rPr>
        <w:t xml:space="preserve"> </w:t>
      </w:r>
    </w:p>
    <w:p w14:paraId="4395F4C7" w14:textId="77777777" w:rsidR="00A3735A" w:rsidRDefault="00FE2F60" w:rsidP="00142EB7">
      <w:pPr>
        <w:numPr>
          <w:ilvl w:val="1"/>
          <w:numId w:val="10"/>
        </w:numPr>
        <w:spacing w:line="276" w:lineRule="auto"/>
        <w:ind w:left="1066" w:right="0" w:hanging="357"/>
        <w:rPr>
          <w:sz w:val="24"/>
          <w:szCs w:val="24"/>
        </w:rPr>
      </w:pPr>
      <w:r w:rsidRPr="00574FF2">
        <w:rPr>
          <w:sz w:val="24"/>
          <w:szCs w:val="24"/>
        </w:rPr>
        <w:t xml:space="preserve">Zaparafowany wzór umowy – </w:t>
      </w:r>
      <w:r w:rsidRPr="00574FF2">
        <w:rPr>
          <w:b/>
          <w:sz w:val="24"/>
          <w:szCs w:val="24"/>
        </w:rPr>
        <w:t>Załącznik nr 5</w:t>
      </w:r>
      <w:r w:rsidRPr="00574FF2">
        <w:rPr>
          <w:sz w:val="24"/>
          <w:szCs w:val="24"/>
        </w:rPr>
        <w:t xml:space="preserve"> </w:t>
      </w:r>
    </w:p>
    <w:p w14:paraId="40A5F4BC" w14:textId="03BA8BBF" w:rsidR="0035002D" w:rsidRPr="00574FF2" w:rsidRDefault="0035002D" w:rsidP="00142EB7">
      <w:pPr>
        <w:numPr>
          <w:ilvl w:val="1"/>
          <w:numId w:val="10"/>
        </w:numPr>
        <w:spacing w:line="276" w:lineRule="auto"/>
        <w:ind w:left="1066" w:right="0" w:hanging="357"/>
        <w:rPr>
          <w:sz w:val="24"/>
          <w:szCs w:val="24"/>
        </w:rPr>
      </w:pPr>
      <w:r>
        <w:rPr>
          <w:sz w:val="24"/>
          <w:szCs w:val="24"/>
        </w:rPr>
        <w:t xml:space="preserve">Oświadczenie „sankcyjne” Wykonawcy – </w:t>
      </w:r>
      <w:r w:rsidRPr="00C21418">
        <w:rPr>
          <w:b/>
          <w:bCs/>
          <w:sz w:val="24"/>
          <w:szCs w:val="24"/>
        </w:rPr>
        <w:t>Załącznik nr 6</w:t>
      </w:r>
    </w:p>
    <w:p w14:paraId="7F1BD8E6" w14:textId="077BA9A6" w:rsidR="00CC2989" w:rsidRPr="00574FF2" w:rsidRDefault="00CC2989" w:rsidP="00142EB7">
      <w:pPr>
        <w:numPr>
          <w:ilvl w:val="1"/>
          <w:numId w:val="10"/>
        </w:numPr>
        <w:spacing w:line="276" w:lineRule="auto"/>
        <w:ind w:left="1066" w:right="0" w:hanging="357"/>
        <w:rPr>
          <w:sz w:val="24"/>
          <w:szCs w:val="24"/>
        </w:rPr>
      </w:pPr>
      <w:r w:rsidRPr="00574FF2">
        <w:rPr>
          <w:sz w:val="24"/>
          <w:szCs w:val="24"/>
        </w:rPr>
        <w:t xml:space="preserve">Pełnomocnictwo, jeżeli formularz ofertowy będzie podpisany przez inne osoby niż osoby uprawnione do reprezentacji wskazane w KRS lub CEIDG. </w:t>
      </w:r>
      <w:r w:rsidRPr="00574FF2">
        <w:rPr>
          <w:sz w:val="24"/>
          <w:szCs w:val="24"/>
          <w:u w:val="single"/>
        </w:rPr>
        <w:t>UWAGA:</w:t>
      </w:r>
      <w:r w:rsidRPr="00574FF2">
        <w:rPr>
          <w:sz w:val="24"/>
          <w:szCs w:val="24"/>
        </w:rPr>
        <w:t xml:space="preserve"> w</w:t>
      </w:r>
      <w:r w:rsidR="00C974AB">
        <w:rPr>
          <w:sz w:val="24"/>
          <w:szCs w:val="24"/>
        </w:rPr>
        <w:t> </w:t>
      </w:r>
      <w:r w:rsidRPr="00574FF2">
        <w:rPr>
          <w:sz w:val="24"/>
          <w:szCs w:val="24"/>
        </w:rPr>
        <w:t>przypadku składania oferty przez spółkę cywilną wymaga się podpisania oferty przez wszystkich wspólników lub dołączenie do oferty pełnomocnictwa udzielonego przez wszystkich wspólników osobie, która podpisała ofertę</w:t>
      </w:r>
    </w:p>
    <w:p w14:paraId="04992D6F" w14:textId="77777777" w:rsidR="002C2F02" w:rsidRPr="00574FF2" w:rsidRDefault="002C2F02" w:rsidP="002530B5">
      <w:pPr>
        <w:spacing w:line="276" w:lineRule="auto"/>
        <w:ind w:left="447" w:right="1"/>
        <w:rPr>
          <w:sz w:val="24"/>
          <w:szCs w:val="24"/>
        </w:rPr>
      </w:pPr>
    </w:p>
    <w:p w14:paraId="27BF5E7A" w14:textId="39E4CA08" w:rsidR="00A3735A" w:rsidRPr="00D17E7C" w:rsidRDefault="00FE2F60" w:rsidP="00D17E7C">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Ofertę należy złożyć osobiście bądź za pośrednictwem poczty lub kuriera w formie pisemnej </w:t>
      </w:r>
      <w:r w:rsidR="0078245A" w:rsidRPr="00574FF2">
        <w:rPr>
          <w:rFonts w:ascii="Calibri" w:hAnsi="Calibri" w:cs="Calibri"/>
          <w:sz w:val="24"/>
          <w:szCs w:val="24"/>
        </w:rPr>
        <w:t xml:space="preserve">(z własnoręcznym podpisem) pod rygorem nieważności </w:t>
      </w:r>
      <w:r w:rsidRPr="00574FF2">
        <w:rPr>
          <w:rFonts w:ascii="Calibri" w:hAnsi="Calibri" w:cs="Calibri"/>
          <w:sz w:val="24"/>
          <w:szCs w:val="24"/>
        </w:rPr>
        <w:t xml:space="preserve">w zamkniętej kopercie (opakowaniu) w formie dokumentu podpisanego </w:t>
      </w:r>
      <w:r w:rsidR="0078245A" w:rsidRPr="00574FF2">
        <w:rPr>
          <w:rFonts w:ascii="Calibri" w:hAnsi="Calibri" w:cs="Calibri"/>
          <w:sz w:val="24"/>
          <w:szCs w:val="24"/>
        </w:rPr>
        <w:t xml:space="preserve">własnoręcznie </w:t>
      </w:r>
      <w:r w:rsidRPr="00574FF2">
        <w:rPr>
          <w:rFonts w:ascii="Calibri" w:hAnsi="Calibri" w:cs="Calibri"/>
          <w:sz w:val="24"/>
          <w:szCs w:val="24"/>
        </w:rPr>
        <w:t xml:space="preserve">przez </w:t>
      </w:r>
      <w:r w:rsidR="0078245A" w:rsidRPr="00574FF2">
        <w:rPr>
          <w:rFonts w:ascii="Calibri" w:hAnsi="Calibri" w:cs="Calibri"/>
          <w:sz w:val="24"/>
          <w:szCs w:val="24"/>
        </w:rPr>
        <w:t xml:space="preserve">osoby umocowane do reprezentowania </w:t>
      </w:r>
      <w:r w:rsidRPr="00574FF2">
        <w:rPr>
          <w:rFonts w:ascii="Calibri" w:hAnsi="Calibri" w:cs="Calibri"/>
          <w:sz w:val="24"/>
          <w:szCs w:val="24"/>
        </w:rPr>
        <w:t>Wykonawc</w:t>
      </w:r>
      <w:r w:rsidR="0078245A" w:rsidRPr="00574FF2">
        <w:rPr>
          <w:rFonts w:ascii="Calibri" w:hAnsi="Calibri" w:cs="Calibri"/>
          <w:sz w:val="24"/>
          <w:szCs w:val="24"/>
        </w:rPr>
        <w:t>y</w:t>
      </w:r>
      <w:r w:rsidRPr="00574FF2">
        <w:rPr>
          <w:rFonts w:ascii="Calibri" w:hAnsi="Calibri" w:cs="Calibri"/>
          <w:sz w:val="24"/>
          <w:szCs w:val="24"/>
        </w:rPr>
        <w:t xml:space="preserve">. </w:t>
      </w:r>
    </w:p>
    <w:p w14:paraId="41F2FDA2" w14:textId="77777777" w:rsidR="00F6137E" w:rsidRDefault="00F6137E" w:rsidP="00F6137E">
      <w:pPr>
        <w:spacing w:line="276" w:lineRule="auto"/>
        <w:ind w:left="447" w:right="1"/>
        <w:rPr>
          <w:sz w:val="24"/>
          <w:szCs w:val="24"/>
        </w:rPr>
      </w:pPr>
    </w:p>
    <w:p w14:paraId="5B48704A" w14:textId="38AF8E4D" w:rsidR="00F6137E" w:rsidRPr="00574FF2" w:rsidRDefault="00F6137E" w:rsidP="00F6137E">
      <w:pPr>
        <w:spacing w:line="276" w:lineRule="auto"/>
        <w:ind w:left="447" w:right="1"/>
        <w:jc w:val="center"/>
        <w:rPr>
          <w:b/>
          <w:color w:val="FF0000"/>
          <w:sz w:val="24"/>
          <w:szCs w:val="24"/>
        </w:rPr>
      </w:pPr>
      <w:r w:rsidRPr="00574FF2">
        <w:rPr>
          <w:sz w:val="24"/>
          <w:szCs w:val="24"/>
        </w:rPr>
        <w:t xml:space="preserve">Ofertę należy złożyć w siedzibie Zamawiającego: w </w:t>
      </w:r>
      <w:r>
        <w:rPr>
          <w:sz w:val="24"/>
          <w:szCs w:val="24"/>
        </w:rPr>
        <w:t xml:space="preserve">Akceleratorze biznesowym </w:t>
      </w:r>
      <w:r w:rsidRPr="00143D4F">
        <w:rPr>
          <w:sz w:val="24"/>
          <w:szCs w:val="24"/>
        </w:rPr>
        <w:t>KSSENON, zlokalizowany przy ul. Rozwojowej 2, 44-240 Żory</w:t>
      </w:r>
      <w:r>
        <w:rPr>
          <w:sz w:val="24"/>
          <w:szCs w:val="24"/>
        </w:rPr>
        <w:t xml:space="preserve">, </w:t>
      </w:r>
      <w:r w:rsidRPr="00574FF2">
        <w:rPr>
          <w:b/>
          <w:sz w:val="24"/>
          <w:szCs w:val="24"/>
        </w:rPr>
        <w:t>w</w:t>
      </w:r>
      <w:r>
        <w:rPr>
          <w:b/>
          <w:sz w:val="24"/>
          <w:szCs w:val="24"/>
        </w:rPr>
        <w:t> </w:t>
      </w:r>
      <w:r w:rsidRPr="00574FF2">
        <w:rPr>
          <w:b/>
          <w:sz w:val="24"/>
          <w:szCs w:val="24"/>
        </w:rPr>
        <w:t>nieprzekraczalnym terminie do dnia</w:t>
      </w:r>
      <w:r w:rsidRPr="00574FF2">
        <w:rPr>
          <w:sz w:val="24"/>
          <w:szCs w:val="24"/>
        </w:rPr>
        <w:t xml:space="preserve"> </w:t>
      </w:r>
      <w:r w:rsidRPr="00975311">
        <w:rPr>
          <w:b/>
          <w:color w:val="000000" w:themeColor="text1"/>
          <w:sz w:val="24"/>
          <w:szCs w:val="24"/>
        </w:rPr>
        <w:t>4 lutego  2025 r. do godziny 12.00</w:t>
      </w:r>
    </w:p>
    <w:p w14:paraId="6E1467BF" w14:textId="77777777" w:rsidR="00F6137E" w:rsidRDefault="00F6137E" w:rsidP="00F6137E">
      <w:pPr>
        <w:spacing w:after="0" w:line="276" w:lineRule="auto"/>
        <w:ind w:left="437" w:right="1216" w:firstLine="0"/>
        <w:rPr>
          <w:sz w:val="24"/>
          <w:szCs w:val="24"/>
        </w:rPr>
      </w:pPr>
      <w:r w:rsidRPr="00574FF2">
        <w:rPr>
          <w:sz w:val="24"/>
          <w:szCs w:val="24"/>
        </w:rPr>
        <w:t>Na kopercie (paczce) powinny widnieć nazwa i adres Zamawiającego oraz następujące oznaczenie:</w:t>
      </w:r>
    </w:p>
    <w:p w14:paraId="36F4B18C" w14:textId="2F872147" w:rsidR="00F6137E" w:rsidRPr="00574FF2" w:rsidRDefault="00F6137E" w:rsidP="00F6137E">
      <w:pPr>
        <w:spacing w:after="0" w:line="276" w:lineRule="auto"/>
        <w:ind w:left="1380" w:right="1216" w:firstLine="0"/>
        <w:jc w:val="center"/>
        <w:rPr>
          <w:sz w:val="24"/>
          <w:szCs w:val="24"/>
        </w:rPr>
      </w:pPr>
      <w:r w:rsidRPr="00F6137E">
        <w:rPr>
          <w:b/>
          <w:sz w:val="24"/>
          <w:szCs w:val="24"/>
        </w:rPr>
        <w:t xml:space="preserve"> </w:t>
      </w:r>
      <w:r w:rsidRPr="00574FF2">
        <w:rPr>
          <w:b/>
          <w:sz w:val="24"/>
          <w:szCs w:val="24"/>
        </w:rPr>
        <w:t xml:space="preserve">Usługa doradztwa zawodowego </w:t>
      </w:r>
      <w:r w:rsidRPr="00574FF2">
        <w:rPr>
          <w:b/>
          <w:sz w:val="24"/>
          <w:szCs w:val="24"/>
        </w:rPr>
        <w:br/>
        <w:t>w ramach projektu</w:t>
      </w:r>
      <w:r w:rsidRPr="00574FF2">
        <w:rPr>
          <w:sz w:val="24"/>
          <w:szCs w:val="24"/>
        </w:rPr>
        <w:t xml:space="preserve"> </w:t>
      </w:r>
      <w:r w:rsidRPr="00A57543">
        <w:rPr>
          <w:b/>
          <w:sz w:val="24"/>
          <w:szCs w:val="24"/>
        </w:rPr>
        <w:t>KSSE – SKILL UP! – wsparcie procesu transformacji regionu przez podniesienie jakości kształcenia zawodowego na terenie Miasta Żory i Jastrzębie-Zdrój</w:t>
      </w:r>
    </w:p>
    <w:p w14:paraId="65DB854E" w14:textId="21F90BA4" w:rsidR="002C2F02" w:rsidRPr="00F6137E" w:rsidRDefault="00F6137E" w:rsidP="00F6137E">
      <w:pPr>
        <w:pStyle w:val="Nagwek2"/>
        <w:spacing w:after="42" w:line="276" w:lineRule="auto"/>
        <w:jc w:val="center"/>
        <w:rPr>
          <w:color w:val="000000" w:themeColor="text1"/>
          <w:sz w:val="24"/>
          <w:szCs w:val="24"/>
        </w:rPr>
      </w:pPr>
      <w:r w:rsidRPr="00574FF2">
        <w:rPr>
          <w:sz w:val="24"/>
          <w:szCs w:val="24"/>
        </w:rPr>
        <w:lastRenderedPageBreak/>
        <w:t xml:space="preserve">Nie otwierać przed dniem </w:t>
      </w:r>
      <w:r>
        <w:rPr>
          <w:color w:val="000000" w:themeColor="text1"/>
          <w:sz w:val="24"/>
          <w:szCs w:val="24"/>
        </w:rPr>
        <w:t xml:space="preserve">5 </w:t>
      </w:r>
      <w:r w:rsidRPr="00975311">
        <w:rPr>
          <w:color w:val="000000" w:themeColor="text1"/>
          <w:sz w:val="24"/>
          <w:szCs w:val="24"/>
        </w:rPr>
        <w:t xml:space="preserve">lutego  2025 r. do godziny </w:t>
      </w:r>
      <w:r>
        <w:rPr>
          <w:color w:val="000000" w:themeColor="text1"/>
          <w:sz w:val="24"/>
          <w:szCs w:val="24"/>
        </w:rPr>
        <w:t>8</w:t>
      </w:r>
      <w:r w:rsidRPr="00975311">
        <w:rPr>
          <w:color w:val="000000" w:themeColor="text1"/>
          <w:sz w:val="24"/>
          <w:szCs w:val="24"/>
        </w:rPr>
        <w:t>:00</w:t>
      </w:r>
    </w:p>
    <w:p w14:paraId="68DEFE12" w14:textId="77777777" w:rsidR="00EC5555" w:rsidRPr="00574FF2"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Na kopercie (paczce) oprócz opisu jw. należy umieścić nazwę i adres Wykonawcy. </w:t>
      </w:r>
    </w:p>
    <w:p w14:paraId="576F48A1" w14:textId="77777777" w:rsidR="00C31CB7" w:rsidRDefault="00C31CB7" w:rsidP="00C31CB7">
      <w:pPr>
        <w:pStyle w:val="Akapitzlist"/>
        <w:numPr>
          <w:ilvl w:val="1"/>
          <w:numId w:val="9"/>
        </w:numPr>
        <w:ind w:right="1" w:hanging="371"/>
        <w:rPr>
          <w:rFonts w:ascii="Calibri" w:hAnsi="Calibri" w:cs="Calibri"/>
          <w:sz w:val="24"/>
          <w:szCs w:val="24"/>
        </w:rPr>
      </w:pPr>
      <w:r>
        <w:rPr>
          <w:rFonts w:ascii="Calibri" w:hAnsi="Calibri" w:cs="Calibri"/>
          <w:sz w:val="24"/>
          <w:szCs w:val="24"/>
        </w:rPr>
        <w:t>Dopuszczalne jest również złożenie oferty w formie elektronicznej:</w:t>
      </w:r>
    </w:p>
    <w:p w14:paraId="47DDB182" w14:textId="45A148B6" w:rsidR="00C31CB7" w:rsidRPr="00C31CB7" w:rsidRDefault="00C31CB7" w:rsidP="00C31CB7">
      <w:pPr>
        <w:pStyle w:val="Akapitzlist"/>
        <w:numPr>
          <w:ilvl w:val="2"/>
          <w:numId w:val="9"/>
        </w:numPr>
        <w:ind w:left="1134" w:right="1" w:hanging="357"/>
        <w:rPr>
          <w:rFonts w:ascii="Calibri" w:hAnsi="Calibri" w:cs="Calibri"/>
          <w:sz w:val="24"/>
          <w:szCs w:val="24"/>
        </w:rPr>
      </w:pPr>
      <w:r w:rsidRPr="00C31CB7">
        <w:rPr>
          <w:sz w:val="24"/>
          <w:szCs w:val="24"/>
        </w:rPr>
        <w:t>oferta składana elektronicznie ma mieć format pliku PDF,</w:t>
      </w:r>
    </w:p>
    <w:p w14:paraId="1EEFA271" w14:textId="77777777" w:rsidR="00C31CB7" w:rsidRDefault="00C31CB7" w:rsidP="00C31CB7">
      <w:pPr>
        <w:pStyle w:val="Akapitzlist"/>
        <w:numPr>
          <w:ilvl w:val="2"/>
          <w:numId w:val="9"/>
        </w:numPr>
        <w:ind w:left="1134" w:hanging="357"/>
        <w:rPr>
          <w:rFonts w:ascii="Calibri" w:hAnsi="Calibri" w:cs="Calibri"/>
          <w:sz w:val="24"/>
          <w:szCs w:val="24"/>
        </w:rPr>
      </w:pPr>
      <w:r w:rsidRPr="003611F8">
        <w:rPr>
          <w:rFonts w:ascii="Calibri" w:hAnsi="Calibri" w:cs="Calibri"/>
          <w:sz w:val="24"/>
          <w:szCs w:val="24"/>
        </w:rPr>
        <w:t>oferta wraz z wszystkimi załącznikami powinny być scalone w jednym pliku PDF</w:t>
      </w:r>
      <w:r>
        <w:rPr>
          <w:rFonts w:ascii="Calibri" w:hAnsi="Calibri" w:cs="Calibri"/>
          <w:sz w:val="24"/>
          <w:szCs w:val="24"/>
        </w:rPr>
        <w:t>,</w:t>
      </w:r>
    </w:p>
    <w:p w14:paraId="71B06AAC" w14:textId="77777777" w:rsidR="00C31CB7" w:rsidRDefault="00C31CB7" w:rsidP="00C31CB7">
      <w:pPr>
        <w:pStyle w:val="Akapitzlist"/>
        <w:numPr>
          <w:ilvl w:val="2"/>
          <w:numId w:val="9"/>
        </w:numPr>
        <w:ind w:left="1134" w:hanging="357"/>
        <w:rPr>
          <w:rFonts w:ascii="Calibri" w:hAnsi="Calibri" w:cs="Calibri"/>
          <w:sz w:val="24"/>
          <w:szCs w:val="24"/>
        </w:rPr>
      </w:pPr>
      <w:r w:rsidRPr="001176FF">
        <w:rPr>
          <w:rFonts w:ascii="Calibri" w:hAnsi="Calibri" w:cs="Calibri"/>
          <w:sz w:val="24"/>
          <w:szCs w:val="24"/>
        </w:rPr>
        <w:t xml:space="preserve">dopuszcza się podpisanie oferty w formie tradycyjnej, a następnie </w:t>
      </w:r>
      <w:r>
        <w:rPr>
          <w:rFonts w:ascii="Calibri" w:hAnsi="Calibri" w:cs="Calibri"/>
          <w:sz w:val="24"/>
          <w:szCs w:val="24"/>
        </w:rPr>
        <w:t>zrobienie</w:t>
      </w:r>
      <w:r w:rsidRPr="001176FF">
        <w:rPr>
          <w:rFonts w:ascii="Calibri" w:hAnsi="Calibri" w:cs="Calibri"/>
          <w:sz w:val="24"/>
          <w:szCs w:val="24"/>
        </w:rPr>
        <w:t xml:space="preserve"> scan</w:t>
      </w:r>
      <w:r>
        <w:rPr>
          <w:rFonts w:ascii="Calibri" w:hAnsi="Calibri" w:cs="Calibri"/>
          <w:sz w:val="24"/>
          <w:szCs w:val="24"/>
        </w:rPr>
        <w:t>u</w:t>
      </w:r>
      <w:r w:rsidRPr="001176FF">
        <w:rPr>
          <w:rFonts w:ascii="Calibri" w:hAnsi="Calibri" w:cs="Calibri"/>
          <w:sz w:val="24"/>
          <w:szCs w:val="24"/>
        </w:rPr>
        <w:t xml:space="preserve"> dokumentu w formie pliku PDF lub </w:t>
      </w:r>
      <w:r w:rsidRPr="00B75713">
        <w:rPr>
          <w:rFonts w:ascii="Calibri" w:hAnsi="Calibri" w:cs="Calibri"/>
          <w:sz w:val="24"/>
          <w:szCs w:val="24"/>
        </w:rPr>
        <w:t>przekształcenie plik</w:t>
      </w:r>
      <w:r>
        <w:rPr>
          <w:rFonts w:ascii="Calibri" w:hAnsi="Calibri" w:cs="Calibri"/>
          <w:sz w:val="24"/>
          <w:szCs w:val="24"/>
        </w:rPr>
        <w:t>ów</w:t>
      </w:r>
      <w:r w:rsidRPr="00B75713">
        <w:rPr>
          <w:rFonts w:ascii="Calibri" w:hAnsi="Calibri" w:cs="Calibri"/>
          <w:sz w:val="24"/>
          <w:szCs w:val="24"/>
        </w:rPr>
        <w:t xml:space="preserve"> Word na plik PDF</w:t>
      </w:r>
      <w:r>
        <w:rPr>
          <w:rFonts w:ascii="Calibri" w:hAnsi="Calibri" w:cs="Calibri"/>
          <w:sz w:val="24"/>
          <w:szCs w:val="24"/>
        </w:rPr>
        <w:t xml:space="preserve"> i </w:t>
      </w:r>
      <w:r w:rsidRPr="001176FF">
        <w:rPr>
          <w:rFonts w:ascii="Calibri" w:hAnsi="Calibri" w:cs="Calibri"/>
          <w:sz w:val="24"/>
          <w:szCs w:val="24"/>
        </w:rPr>
        <w:t xml:space="preserve">podpisanie </w:t>
      </w:r>
      <w:r>
        <w:rPr>
          <w:rFonts w:ascii="Calibri" w:hAnsi="Calibri" w:cs="Calibri"/>
          <w:sz w:val="24"/>
          <w:szCs w:val="24"/>
        </w:rPr>
        <w:t xml:space="preserve">jednego </w:t>
      </w:r>
      <w:r w:rsidRPr="001176FF">
        <w:rPr>
          <w:rFonts w:ascii="Calibri" w:hAnsi="Calibri" w:cs="Calibri"/>
          <w:sz w:val="24"/>
          <w:szCs w:val="24"/>
        </w:rPr>
        <w:t>pliku PDF zawierające</w:t>
      </w:r>
      <w:r>
        <w:rPr>
          <w:rFonts w:ascii="Calibri" w:hAnsi="Calibri" w:cs="Calibri"/>
          <w:sz w:val="24"/>
          <w:szCs w:val="24"/>
        </w:rPr>
        <w:t>go</w:t>
      </w:r>
      <w:r w:rsidRPr="001176FF">
        <w:rPr>
          <w:rFonts w:ascii="Calibri" w:hAnsi="Calibri" w:cs="Calibri"/>
          <w:sz w:val="24"/>
          <w:szCs w:val="24"/>
        </w:rPr>
        <w:t xml:space="preserve"> ofertę kwalifikowanym podpisem elektronicznym,</w:t>
      </w:r>
    </w:p>
    <w:p w14:paraId="17F93EF3" w14:textId="77777777" w:rsidR="00C31CB7" w:rsidRDefault="00C31CB7" w:rsidP="00C31CB7">
      <w:pPr>
        <w:pStyle w:val="Akapitzlist"/>
        <w:numPr>
          <w:ilvl w:val="2"/>
          <w:numId w:val="9"/>
        </w:numPr>
        <w:ind w:left="1134" w:hanging="357"/>
        <w:rPr>
          <w:rFonts w:ascii="Calibri" w:hAnsi="Calibri" w:cs="Calibri"/>
          <w:sz w:val="24"/>
          <w:szCs w:val="24"/>
        </w:rPr>
      </w:pPr>
      <w:r w:rsidRPr="000C4A16">
        <w:rPr>
          <w:rFonts w:ascii="Calibri" w:hAnsi="Calibri" w:cs="Calibri"/>
          <w:sz w:val="24"/>
          <w:szCs w:val="24"/>
        </w:rPr>
        <w:t>plik z ofertą należy zabezpieczyć hasłem (np. poprzez dodanie do archiwum w 7-zip z hasłem),</w:t>
      </w:r>
    </w:p>
    <w:p w14:paraId="4FF0AA7F" w14:textId="601E7EAD" w:rsidR="00C31CB7" w:rsidRDefault="00C31CB7" w:rsidP="00C31CB7">
      <w:pPr>
        <w:pStyle w:val="Akapitzlist"/>
        <w:numPr>
          <w:ilvl w:val="2"/>
          <w:numId w:val="9"/>
        </w:numPr>
        <w:ind w:left="1134" w:hanging="357"/>
        <w:rPr>
          <w:rFonts w:ascii="Calibri" w:hAnsi="Calibri" w:cs="Calibri"/>
          <w:sz w:val="24"/>
          <w:szCs w:val="24"/>
        </w:rPr>
      </w:pPr>
      <w:r w:rsidRPr="00DD4B9C">
        <w:rPr>
          <w:rFonts w:ascii="Calibri" w:hAnsi="Calibri" w:cs="Calibri"/>
          <w:sz w:val="24"/>
          <w:szCs w:val="24"/>
        </w:rPr>
        <w:t xml:space="preserve">zabezpieczony hasłem plik z ofertą należy przesłać na adres mailowy: </w:t>
      </w:r>
      <w:hyperlink r:id="rId16" w:history="1">
        <w:r w:rsidR="00E84B5A" w:rsidRPr="006479C3">
          <w:rPr>
            <w:rStyle w:val="Hipercze"/>
            <w:rFonts w:ascii="Calibri" w:hAnsi="Calibri" w:cs="Calibri"/>
            <w:b/>
            <w:bCs/>
            <w:sz w:val="24"/>
            <w:szCs w:val="24"/>
          </w:rPr>
          <w:t>kssenon@ksse.com.pl</w:t>
        </w:r>
      </w:hyperlink>
      <w:r w:rsidR="00E84B5A">
        <w:rPr>
          <w:rFonts w:ascii="Calibri" w:hAnsi="Calibri" w:cs="Calibri"/>
          <w:b/>
          <w:bCs/>
          <w:sz w:val="24"/>
          <w:szCs w:val="24"/>
        </w:rPr>
        <w:t xml:space="preserve"> do dnia 4 lutego 2025 do godziny 12.00 </w:t>
      </w:r>
      <w:r w:rsidRPr="00975311">
        <w:rPr>
          <w:rFonts w:ascii="Calibri" w:hAnsi="Calibri" w:cs="Calibri"/>
          <w:sz w:val="24"/>
          <w:szCs w:val="24"/>
        </w:rPr>
        <w:t>,</w:t>
      </w:r>
      <w:r>
        <w:rPr>
          <w:rFonts w:ascii="Calibri" w:hAnsi="Calibri" w:cs="Calibri"/>
          <w:sz w:val="24"/>
          <w:szCs w:val="24"/>
        </w:rPr>
        <w:t xml:space="preserve"> w tytule maila należy wpisać: </w:t>
      </w:r>
      <w:r w:rsidRPr="00AB16DA">
        <w:rPr>
          <w:rFonts w:ascii="Calibri" w:hAnsi="Calibri" w:cs="Calibri"/>
          <w:sz w:val="24"/>
          <w:szCs w:val="24"/>
        </w:rPr>
        <w:t xml:space="preserve">Oferta </w:t>
      </w:r>
      <w:r w:rsidR="00E066F4" w:rsidRPr="00E066F4">
        <w:rPr>
          <w:b/>
          <w:sz w:val="24"/>
          <w:szCs w:val="24"/>
        </w:rPr>
        <w:t>2/1/2025/SKILLUP</w:t>
      </w:r>
      <w:r>
        <w:rPr>
          <w:rFonts w:ascii="Calibri" w:hAnsi="Calibri" w:cs="Calibri"/>
          <w:sz w:val="24"/>
          <w:szCs w:val="24"/>
        </w:rPr>
        <w:t>,</w:t>
      </w:r>
    </w:p>
    <w:p w14:paraId="5EC9A925" w14:textId="77777777" w:rsidR="00C31CB7" w:rsidRDefault="00C31CB7" w:rsidP="00C31CB7">
      <w:pPr>
        <w:pStyle w:val="Akapitzlist"/>
        <w:numPr>
          <w:ilvl w:val="2"/>
          <w:numId w:val="9"/>
        </w:numPr>
        <w:ind w:left="1134" w:hanging="357"/>
        <w:rPr>
          <w:rFonts w:ascii="Calibri" w:hAnsi="Calibri" w:cs="Calibri"/>
          <w:sz w:val="24"/>
          <w:szCs w:val="24"/>
        </w:rPr>
      </w:pPr>
      <w:r w:rsidRPr="00502069">
        <w:rPr>
          <w:rFonts w:ascii="Calibri" w:hAnsi="Calibri" w:cs="Calibri"/>
          <w:sz w:val="24"/>
          <w:szCs w:val="24"/>
        </w:rPr>
        <w:t>w treści maila należy wpisać</w:t>
      </w:r>
      <w:r>
        <w:rPr>
          <w:rFonts w:ascii="Calibri" w:hAnsi="Calibri" w:cs="Calibri"/>
          <w:sz w:val="24"/>
          <w:szCs w:val="24"/>
        </w:rPr>
        <w:t>:</w:t>
      </w:r>
    </w:p>
    <w:p w14:paraId="796AD691" w14:textId="65A120C1" w:rsidR="00C31CB7" w:rsidRDefault="00C31CB7" w:rsidP="00C31CB7">
      <w:pPr>
        <w:pStyle w:val="Akapitzlist"/>
        <w:ind w:left="1134" w:hanging="86"/>
        <w:rPr>
          <w:rFonts w:ascii="Calibri" w:hAnsi="Calibri" w:cs="Calibri"/>
          <w:sz w:val="24"/>
          <w:szCs w:val="24"/>
        </w:rPr>
      </w:pPr>
      <w:r w:rsidRPr="001F78F7">
        <w:rPr>
          <w:rFonts w:ascii="Calibri" w:hAnsi="Calibri" w:cs="Calibri"/>
          <w:sz w:val="24"/>
          <w:szCs w:val="24"/>
        </w:rPr>
        <w:t xml:space="preserve">„W odpowiedzi na zapytanie </w:t>
      </w:r>
      <w:r w:rsidRPr="00AB16DA">
        <w:rPr>
          <w:rFonts w:ascii="Calibri" w:hAnsi="Calibri" w:cs="Calibri"/>
          <w:sz w:val="24"/>
          <w:szCs w:val="24"/>
        </w:rPr>
        <w:t xml:space="preserve">ofertowe nr </w:t>
      </w:r>
      <w:r w:rsidR="00E066F4" w:rsidRPr="00E066F4">
        <w:rPr>
          <w:b/>
          <w:sz w:val="24"/>
          <w:szCs w:val="24"/>
        </w:rPr>
        <w:t>2/1/2025/SKILLUP</w:t>
      </w:r>
      <w:r w:rsidR="00E066F4" w:rsidRPr="00E066F4" w:rsidDel="00E066F4">
        <w:rPr>
          <w:b/>
          <w:sz w:val="24"/>
          <w:szCs w:val="24"/>
        </w:rPr>
        <w:t xml:space="preserve"> </w:t>
      </w:r>
      <w:r w:rsidRPr="00AB16DA">
        <w:rPr>
          <w:rFonts w:ascii="Calibri" w:hAnsi="Calibri" w:cs="Calibri"/>
          <w:sz w:val="24"/>
          <w:szCs w:val="24"/>
        </w:rPr>
        <w:t>przesyłam</w:t>
      </w:r>
      <w:r w:rsidRPr="001F78F7">
        <w:rPr>
          <w:rFonts w:ascii="Calibri" w:hAnsi="Calibri" w:cs="Calibri"/>
          <w:sz w:val="24"/>
          <w:szCs w:val="24"/>
        </w:rPr>
        <w:t xml:space="preserve"> w załączniku swoją ofertę wraz z załącznikami”. </w:t>
      </w:r>
    </w:p>
    <w:p w14:paraId="12B6689F" w14:textId="77777777" w:rsidR="00C31CB7" w:rsidRPr="001F78F7" w:rsidRDefault="00C31CB7" w:rsidP="00C31CB7">
      <w:pPr>
        <w:pStyle w:val="Akapitzlist"/>
        <w:ind w:left="1134" w:hanging="86"/>
        <w:rPr>
          <w:rFonts w:ascii="Calibri" w:hAnsi="Calibri" w:cs="Calibri"/>
          <w:sz w:val="24"/>
          <w:szCs w:val="24"/>
        </w:rPr>
      </w:pPr>
      <w:r w:rsidRPr="001F78F7">
        <w:rPr>
          <w:rFonts w:ascii="Calibri" w:hAnsi="Calibri" w:cs="Calibri"/>
          <w:sz w:val="24"/>
          <w:szCs w:val="24"/>
        </w:rPr>
        <w:t>Wykonawca (nazwę firmy; adres siedziby firmy, telefon kontaktowy).</w:t>
      </w:r>
    </w:p>
    <w:p w14:paraId="7AD85D9F" w14:textId="77777777" w:rsidR="00C31CB7" w:rsidRDefault="00C31CB7" w:rsidP="00C31CB7">
      <w:pPr>
        <w:pStyle w:val="Akapitzlist"/>
        <w:ind w:left="1134" w:hanging="357"/>
        <w:rPr>
          <w:rFonts w:ascii="Calibri" w:hAnsi="Calibri" w:cs="Calibri"/>
          <w:sz w:val="24"/>
          <w:szCs w:val="24"/>
        </w:rPr>
      </w:pPr>
    </w:p>
    <w:p w14:paraId="598C9000" w14:textId="379A7D41" w:rsidR="00C31CB7" w:rsidRDefault="00C31CB7" w:rsidP="00C31CB7">
      <w:pPr>
        <w:pStyle w:val="Akapitzlist"/>
        <w:ind w:left="1134" w:hanging="86"/>
        <w:rPr>
          <w:rFonts w:ascii="Calibri" w:hAnsi="Calibri" w:cs="Calibri"/>
          <w:b/>
          <w:bCs/>
          <w:sz w:val="24"/>
          <w:szCs w:val="24"/>
          <w:u w:val="single"/>
        </w:rPr>
      </w:pPr>
      <w:r w:rsidRPr="00FE1465">
        <w:rPr>
          <w:rFonts w:ascii="Calibri" w:hAnsi="Calibri" w:cs="Calibri"/>
          <w:b/>
          <w:bCs/>
          <w:color w:val="000000" w:themeColor="text1"/>
          <w:sz w:val="24"/>
          <w:szCs w:val="24"/>
          <w:u w:val="single"/>
        </w:rPr>
        <w:t xml:space="preserve">UWAGA! </w:t>
      </w:r>
      <w:r w:rsidR="005D0DF3" w:rsidRPr="00975311">
        <w:rPr>
          <w:rFonts w:ascii="Calibri" w:hAnsi="Calibri" w:cs="Calibri"/>
          <w:b/>
          <w:bCs/>
          <w:sz w:val="24"/>
          <w:szCs w:val="24"/>
          <w:u w:val="single"/>
        </w:rPr>
        <w:t>H</w:t>
      </w:r>
      <w:r w:rsidR="00975311" w:rsidRPr="00975311">
        <w:rPr>
          <w:rFonts w:ascii="Calibri" w:hAnsi="Calibri" w:cs="Calibri"/>
          <w:b/>
          <w:bCs/>
          <w:sz w:val="24"/>
          <w:szCs w:val="24"/>
          <w:u w:val="single"/>
        </w:rPr>
        <w:t>asło</w:t>
      </w:r>
      <w:r w:rsidR="005D0DF3">
        <w:rPr>
          <w:rFonts w:ascii="Calibri" w:hAnsi="Calibri" w:cs="Calibri"/>
          <w:b/>
          <w:bCs/>
          <w:sz w:val="24"/>
          <w:szCs w:val="24"/>
          <w:u w:val="single"/>
        </w:rPr>
        <w:t xml:space="preserve"> należy przesłać</w:t>
      </w:r>
      <w:r w:rsidR="00975311" w:rsidRPr="00975311">
        <w:rPr>
          <w:rFonts w:ascii="Calibri" w:hAnsi="Calibri" w:cs="Calibri"/>
          <w:b/>
          <w:bCs/>
          <w:sz w:val="24"/>
          <w:szCs w:val="24"/>
          <w:u w:val="single"/>
        </w:rPr>
        <w:t xml:space="preserve"> po terminie wyznaczonym na składanie ofert tj. dnia</w:t>
      </w:r>
      <w:r w:rsidR="00975311">
        <w:rPr>
          <w:rFonts w:ascii="Calibri" w:hAnsi="Calibri" w:cs="Calibri"/>
          <w:b/>
          <w:bCs/>
          <w:sz w:val="24"/>
          <w:szCs w:val="24"/>
          <w:u w:val="single"/>
        </w:rPr>
        <w:t xml:space="preserve"> 04</w:t>
      </w:r>
      <w:r w:rsidR="00975311" w:rsidRPr="00975311">
        <w:rPr>
          <w:rFonts w:ascii="Calibri" w:hAnsi="Calibri" w:cs="Calibri"/>
          <w:b/>
          <w:bCs/>
          <w:sz w:val="24"/>
          <w:szCs w:val="24"/>
          <w:u w:val="single"/>
        </w:rPr>
        <w:t>.0</w:t>
      </w:r>
      <w:r w:rsidR="00975311">
        <w:rPr>
          <w:rFonts w:ascii="Calibri" w:hAnsi="Calibri" w:cs="Calibri"/>
          <w:b/>
          <w:bCs/>
          <w:sz w:val="24"/>
          <w:szCs w:val="24"/>
          <w:u w:val="single"/>
        </w:rPr>
        <w:t>2</w:t>
      </w:r>
      <w:r w:rsidR="00975311" w:rsidRPr="00975311">
        <w:rPr>
          <w:rFonts w:ascii="Calibri" w:hAnsi="Calibri" w:cs="Calibri"/>
          <w:b/>
          <w:bCs/>
          <w:sz w:val="24"/>
          <w:szCs w:val="24"/>
          <w:u w:val="single"/>
        </w:rPr>
        <w:t>.2025 po godzinie 12.00  do końca dnia.</w:t>
      </w:r>
    </w:p>
    <w:p w14:paraId="74B23EFA" w14:textId="24A4A7B9" w:rsidR="00C31CB7" w:rsidRPr="00C31CB7" w:rsidRDefault="005D0DF3" w:rsidP="00C31CB7">
      <w:pPr>
        <w:ind w:left="1134" w:right="1" w:firstLine="0"/>
        <w:rPr>
          <w:sz w:val="24"/>
          <w:szCs w:val="24"/>
        </w:rPr>
      </w:pPr>
      <w:r>
        <w:rPr>
          <w:sz w:val="24"/>
          <w:szCs w:val="24"/>
        </w:rPr>
        <w:t>Termin otwarcia ofert nastąpi dnia 05.02.2025 po godzinie 8.00</w:t>
      </w:r>
    </w:p>
    <w:p w14:paraId="7F6C6FC5" w14:textId="094D473A" w:rsidR="00EC5555" w:rsidRPr="00574FF2" w:rsidRDefault="00EC5555"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O</w:t>
      </w:r>
      <w:r w:rsidR="00FE2F60" w:rsidRPr="00574FF2">
        <w:rPr>
          <w:rFonts w:ascii="Calibri" w:hAnsi="Calibri" w:cs="Calibri"/>
          <w:sz w:val="24"/>
          <w:szCs w:val="24"/>
        </w:rPr>
        <w:t xml:space="preserve">ferty złożone po terminie nie będą rozpatrywane. </w:t>
      </w:r>
    </w:p>
    <w:p w14:paraId="23F4D7AB" w14:textId="77777777" w:rsidR="00EC5555" w:rsidRPr="00574FF2"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Wykonawca może przed upływem terminu składania ofert zmienić lub wycofać swoją ofertę. </w:t>
      </w:r>
    </w:p>
    <w:p w14:paraId="0C1875A2" w14:textId="38E0D269" w:rsidR="00A3735A"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Okres związania ofertą wynosi 30 dni, licząc od upływu terminu składania ofert. </w:t>
      </w:r>
    </w:p>
    <w:p w14:paraId="18076E15" w14:textId="145E648C" w:rsidR="00C31CB7" w:rsidRPr="00574FF2" w:rsidRDefault="00C31CB7" w:rsidP="003E6FB3">
      <w:pPr>
        <w:pStyle w:val="Akapitzlist"/>
        <w:numPr>
          <w:ilvl w:val="1"/>
          <w:numId w:val="9"/>
        </w:numPr>
        <w:ind w:left="794" w:hanging="510"/>
        <w:rPr>
          <w:rFonts w:ascii="Calibri" w:hAnsi="Calibri" w:cs="Calibri"/>
          <w:sz w:val="24"/>
          <w:szCs w:val="24"/>
        </w:rPr>
      </w:pPr>
      <w:r w:rsidRPr="00C31CB7">
        <w:rPr>
          <w:rFonts w:ascii="Calibri" w:hAnsi="Calibri" w:cs="Calibri"/>
          <w:sz w:val="24"/>
          <w:szCs w:val="24"/>
        </w:rPr>
        <w:t>W toku oceny i badania ofert Zamawiający może żądać od Oferentów wyjaśnień dotyczących treści złożonych ofert i załączonych dokumentów.</w:t>
      </w:r>
      <w:r w:rsidR="00C628A8">
        <w:rPr>
          <w:rFonts w:ascii="Calibri" w:hAnsi="Calibri" w:cs="Calibri"/>
          <w:sz w:val="24"/>
          <w:szCs w:val="24"/>
        </w:rPr>
        <w:t xml:space="preserve"> </w:t>
      </w:r>
      <w:r w:rsidR="00C628A8" w:rsidRPr="00C628A8">
        <w:rPr>
          <w:rFonts w:ascii="Calibri" w:hAnsi="Calibri" w:cs="Calibri"/>
          <w:sz w:val="24"/>
          <w:szCs w:val="24"/>
        </w:rPr>
        <w:t xml:space="preserve">Zamawiający zastrzega możliwość dopuszczenia składania wyjaśnień/ uzupełnienia dokumentów przez Oferenta w formie skanu przesłanego na adres </w:t>
      </w:r>
      <w:r w:rsidR="00FE1465">
        <w:rPr>
          <w:rFonts w:ascii="Calibri" w:hAnsi="Calibri" w:cs="Calibri"/>
          <w:sz w:val="24"/>
          <w:szCs w:val="24"/>
        </w:rPr>
        <w:t>kssenon@ksse.com.pl</w:t>
      </w:r>
    </w:p>
    <w:p w14:paraId="3E3E27C9" w14:textId="0295EFBB" w:rsidR="00CC2989" w:rsidRPr="00574FF2" w:rsidRDefault="00C31CB7" w:rsidP="003E6FB3">
      <w:pPr>
        <w:pStyle w:val="Akapitzlist"/>
        <w:numPr>
          <w:ilvl w:val="1"/>
          <w:numId w:val="9"/>
        </w:numPr>
        <w:ind w:left="794" w:hanging="510"/>
        <w:rPr>
          <w:rFonts w:ascii="Calibri" w:hAnsi="Calibri" w:cs="Calibri"/>
          <w:sz w:val="24"/>
          <w:szCs w:val="24"/>
        </w:rPr>
      </w:pPr>
      <w:r w:rsidRPr="00574FF2">
        <w:rPr>
          <w:rFonts w:ascii="Calibri" w:hAnsi="Calibri" w:cs="Calibri"/>
          <w:sz w:val="24"/>
          <w:szCs w:val="24"/>
        </w:rPr>
        <w:t>Zamawiający nie dopuszcza składania kserokopii ofert. Oferty w taki</w:t>
      </w:r>
      <w:r>
        <w:rPr>
          <w:rFonts w:ascii="Calibri" w:hAnsi="Calibri" w:cs="Calibri"/>
          <w:sz w:val="24"/>
          <w:szCs w:val="24"/>
        </w:rPr>
        <w:t>ej</w:t>
      </w:r>
      <w:r w:rsidRPr="00574FF2">
        <w:rPr>
          <w:rFonts w:ascii="Calibri" w:hAnsi="Calibri" w:cs="Calibri"/>
          <w:sz w:val="24"/>
          <w:szCs w:val="24"/>
        </w:rPr>
        <w:t xml:space="preserve"> postaci / form</w:t>
      </w:r>
      <w:r>
        <w:rPr>
          <w:rFonts w:ascii="Calibri" w:hAnsi="Calibri" w:cs="Calibri"/>
          <w:sz w:val="24"/>
          <w:szCs w:val="24"/>
        </w:rPr>
        <w:t>ie</w:t>
      </w:r>
      <w:r w:rsidRPr="00574FF2">
        <w:rPr>
          <w:rFonts w:ascii="Calibri" w:hAnsi="Calibri" w:cs="Calibri"/>
          <w:sz w:val="24"/>
          <w:szCs w:val="24"/>
        </w:rPr>
        <w:t xml:space="preserve"> zostaną odrzucone.</w:t>
      </w:r>
    </w:p>
    <w:p w14:paraId="52D4D2ED" w14:textId="59BB065B" w:rsidR="000A0235" w:rsidRPr="00574FF2" w:rsidRDefault="000A0235" w:rsidP="00745F3F">
      <w:pPr>
        <w:pStyle w:val="Akapitzlist"/>
        <w:numPr>
          <w:ilvl w:val="1"/>
          <w:numId w:val="9"/>
        </w:numPr>
        <w:ind w:right="4" w:hanging="513"/>
        <w:rPr>
          <w:sz w:val="24"/>
          <w:szCs w:val="24"/>
        </w:rPr>
      </w:pPr>
      <w:r w:rsidRPr="00574FF2">
        <w:rPr>
          <w:sz w:val="24"/>
          <w:szCs w:val="24"/>
        </w:rPr>
        <w:t>Zamawiający nie dopuszcza udział</w:t>
      </w:r>
      <w:r w:rsidR="00B17816" w:rsidRPr="00574FF2">
        <w:rPr>
          <w:sz w:val="24"/>
          <w:szCs w:val="24"/>
        </w:rPr>
        <w:t>u</w:t>
      </w:r>
      <w:r w:rsidRPr="00574FF2">
        <w:rPr>
          <w:sz w:val="24"/>
          <w:szCs w:val="24"/>
        </w:rPr>
        <w:t xml:space="preserve"> konsorcjów (wykonawców składających ofertę wspólną) oraz bazowania na zasobach podmiotów trzecich w celu wykazania spełniania warunków udziału w postępowaniu oraz uzyskania dodatkowych punktów w ramach kryteriów oceny ofert.</w:t>
      </w:r>
    </w:p>
    <w:p w14:paraId="4D1C587B" w14:textId="03028694" w:rsidR="00A3735A" w:rsidRDefault="00A3735A" w:rsidP="002530B5">
      <w:pPr>
        <w:spacing w:after="0" w:line="276" w:lineRule="auto"/>
        <w:ind w:left="77" w:right="0" w:firstLine="0"/>
        <w:rPr>
          <w:sz w:val="24"/>
          <w:szCs w:val="24"/>
        </w:rPr>
      </w:pPr>
    </w:p>
    <w:p w14:paraId="2814B662" w14:textId="77777777" w:rsidR="00D17E7C" w:rsidRPr="00574FF2" w:rsidRDefault="00D17E7C" w:rsidP="002530B5">
      <w:pPr>
        <w:spacing w:after="0" w:line="276" w:lineRule="auto"/>
        <w:ind w:left="77" w:right="0" w:firstLine="0"/>
        <w:rPr>
          <w:sz w:val="24"/>
          <w:szCs w:val="24"/>
        </w:rPr>
      </w:pP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6B046095" w14:textId="77777777">
        <w:trPr>
          <w:trHeight w:val="281"/>
        </w:trPr>
        <w:tc>
          <w:tcPr>
            <w:tcW w:w="749" w:type="dxa"/>
            <w:tcBorders>
              <w:top w:val="nil"/>
              <w:left w:val="nil"/>
              <w:bottom w:val="nil"/>
              <w:right w:val="nil"/>
            </w:tcBorders>
            <w:shd w:val="clear" w:color="auto" w:fill="D9D9D9"/>
          </w:tcPr>
          <w:p w14:paraId="537B42EB" w14:textId="77777777" w:rsidR="00A3735A" w:rsidRPr="00574FF2" w:rsidRDefault="00FE2F60" w:rsidP="002530B5">
            <w:pPr>
              <w:spacing w:after="0" w:line="276" w:lineRule="auto"/>
              <w:ind w:left="29" w:right="0" w:firstLine="0"/>
              <w:rPr>
                <w:sz w:val="24"/>
                <w:szCs w:val="24"/>
              </w:rPr>
            </w:pPr>
            <w:r w:rsidRPr="00574FF2">
              <w:rPr>
                <w:b/>
                <w:sz w:val="24"/>
                <w:szCs w:val="24"/>
              </w:rPr>
              <w:t>VII.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3AC32237" w14:textId="1651E95C" w:rsidR="00A3735A" w:rsidRPr="00574FF2" w:rsidRDefault="00FE2F60" w:rsidP="002530B5">
            <w:pPr>
              <w:spacing w:after="0" w:line="276" w:lineRule="auto"/>
              <w:ind w:left="0" w:right="0" w:firstLine="0"/>
              <w:rPr>
                <w:sz w:val="24"/>
                <w:szCs w:val="24"/>
              </w:rPr>
            </w:pPr>
            <w:r w:rsidRPr="00574FF2">
              <w:rPr>
                <w:b/>
                <w:sz w:val="24"/>
                <w:szCs w:val="24"/>
              </w:rPr>
              <w:t>ROZSTRZYGNI</w:t>
            </w:r>
            <w:r w:rsidR="005D2944">
              <w:rPr>
                <w:b/>
                <w:sz w:val="24"/>
                <w:szCs w:val="24"/>
              </w:rPr>
              <w:t>Ę</w:t>
            </w:r>
            <w:r w:rsidRPr="00574FF2">
              <w:rPr>
                <w:b/>
                <w:sz w:val="24"/>
                <w:szCs w:val="24"/>
              </w:rPr>
              <w:t xml:space="preserve">CIE ZAPYTANIA OFERTOWEGO </w:t>
            </w:r>
          </w:p>
        </w:tc>
      </w:tr>
    </w:tbl>
    <w:p w14:paraId="1E1BED60" w14:textId="77777777" w:rsidR="002340DD" w:rsidRDefault="002340DD" w:rsidP="002530B5">
      <w:pPr>
        <w:spacing w:after="5" w:line="276" w:lineRule="auto"/>
        <w:ind w:left="72" w:right="1"/>
        <w:rPr>
          <w:sz w:val="24"/>
          <w:szCs w:val="24"/>
        </w:rPr>
      </w:pPr>
    </w:p>
    <w:p w14:paraId="21FA34B5" w14:textId="2CADAEE9" w:rsidR="00A3735A" w:rsidRPr="00574FF2" w:rsidRDefault="00FE2F60" w:rsidP="002530B5">
      <w:pPr>
        <w:spacing w:after="5" w:line="276" w:lineRule="auto"/>
        <w:ind w:left="72" w:right="1"/>
        <w:rPr>
          <w:sz w:val="24"/>
          <w:szCs w:val="24"/>
        </w:rPr>
      </w:pPr>
      <w:r w:rsidRPr="00574FF2">
        <w:rPr>
          <w:sz w:val="24"/>
          <w:szCs w:val="24"/>
        </w:rPr>
        <w:t xml:space="preserve">Zamawiający powiadomi niezwłocznie o wynikach rozstrzygnięcia zapytania wszystkich oferentów, którzy ubiegali się o udzielenie zamówienia, przez zamieszczenie wyników postępowania na stronie internetowej Zamawiającego.  </w:t>
      </w:r>
    </w:p>
    <w:p w14:paraId="4C0371FC" w14:textId="77777777" w:rsidR="00CC2989" w:rsidRPr="00574FF2" w:rsidRDefault="00CC2989" w:rsidP="002530B5">
      <w:pPr>
        <w:spacing w:after="5" w:line="276" w:lineRule="auto"/>
        <w:ind w:left="72" w:right="1"/>
        <w:rPr>
          <w:sz w:val="24"/>
          <w:szCs w:val="24"/>
        </w:rPr>
      </w:pPr>
    </w:p>
    <w:p w14:paraId="58D44448" w14:textId="6F52E791"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postępowania lub wyboru oferty innego Wykonawcy.</w:t>
      </w:r>
    </w:p>
    <w:p w14:paraId="2BCE457F" w14:textId="77777777" w:rsidR="00CC2989" w:rsidRPr="00574FF2" w:rsidRDefault="00CC2989" w:rsidP="002530B5">
      <w:pPr>
        <w:spacing w:after="5" w:line="276" w:lineRule="auto"/>
        <w:ind w:left="72" w:right="1"/>
        <w:rPr>
          <w:rFonts w:asciiTheme="minorHAnsi" w:hAnsiTheme="minorHAnsi" w:cstheme="minorHAnsi"/>
          <w:sz w:val="24"/>
          <w:szCs w:val="24"/>
        </w:rPr>
      </w:pPr>
    </w:p>
    <w:p w14:paraId="06D2A7E7" w14:textId="0250498D"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Informacja o wyborze oferty najkorzystniejszej nie powoduje po stronie pozostałych Wykonawców, których oferty nie zostały wybrane, wygaśnięcia terminu związania ofertą.</w:t>
      </w:r>
    </w:p>
    <w:p w14:paraId="7DD3C8AB" w14:textId="77777777" w:rsidR="00CC2989" w:rsidRPr="00574FF2" w:rsidRDefault="00CC2989" w:rsidP="002530B5">
      <w:pPr>
        <w:spacing w:after="5" w:line="276" w:lineRule="auto"/>
        <w:ind w:left="72" w:right="1"/>
        <w:rPr>
          <w:rFonts w:asciiTheme="minorHAnsi" w:hAnsiTheme="minorHAnsi" w:cstheme="minorHAnsi"/>
          <w:sz w:val="24"/>
          <w:szCs w:val="24"/>
        </w:rPr>
      </w:pPr>
    </w:p>
    <w:p w14:paraId="61D0CBE9" w14:textId="2EAFC3AB" w:rsidR="00CC2989" w:rsidRPr="00574FF2" w:rsidRDefault="00CC2989" w:rsidP="002530B5">
      <w:pPr>
        <w:spacing w:after="5" w:line="276" w:lineRule="auto"/>
        <w:ind w:left="72" w:right="1"/>
        <w:rPr>
          <w:sz w:val="24"/>
          <w:szCs w:val="24"/>
        </w:rPr>
      </w:pPr>
      <w:r w:rsidRPr="00574FF2">
        <w:rPr>
          <w:rFonts w:asciiTheme="minorHAnsi" w:hAnsiTheme="minorHAnsi" w:cstheme="minorHAnsi"/>
          <w:sz w:val="24"/>
          <w:szCs w:val="24"/>
        </w:rPr>
        <w:t>Realizacja przedmiotu zamówienia zostanie poprzedzona zawarciem umowy. Zamawiający zaprosi pisemnie Wykonawcę, którego oferta została wybrana jako najkorzystniejsza do podpisania umowy.</w:t>
      </w:r>
    </w:p>
    <w:p w14:paraId="16C4D1E8"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8" w:type="dxa"/>
          <w:right w:w="115" w:type="dxa"/>
        </w:tblCellMar>
        <w:tblLook w:val="04A0" w:firstRow="1" w:lastRow="0" w:firstColumn="1" w:lastColumn="0" w:noHBand="0" w:noVBand="1"/>
      </w:tblPr>
      <w:tblGrid>
        <w:gridCol w:w="749"/>
        <w:gridCol w:w="8020"/>
      </w:tblGrid>
      <w:tr w:rsidR="00A3735A" w:rsidRPr="00574FF2" w14:paraId="56EB6FF0" w14:textId="77777777">
        <w:trPr>
          <w:trHeight w:val="281"/>
        </w:trPr>
        <w:tc>
          <w:tcPr>
            <w:tcW w:w="749" w:type="dxa"/>
            <w:tcBorders>
              <w:top w:val="nil"/>
              <w:left w:val="nil"/>
              <w:bottom w:val="nil"/>
              <w:right w:val="nil"/>
            </w:tcBorders>
            <w:shd w:val="clear" w:color="auto" w:fill="D9D9D9"/>
          </w:tcPr>
          <w:p w14:paraId="17B57611" w14:textId="77777777" w:rsidR="00A3735A" w:rsidRPr="00574FF2" w:rsidRDefault="00FE2F60" w:rsidP="002530B5">
            <w:pPr>
              <w:spacing w:after="0" w:line="276" w:lineRule="auto"/>
              <w:ind w:left="29" w:right="0" w:firstLine="0"/>
              <w:rPr>
                <w:sz w:val="24"/>
                <w:szCs w:val="24"/>
              </w:rPr>
            </w:pPr>
            <w:r w:rsidRPr="00574FF2">
              <w:rPr>
                <w:b/>
                <w:sz w:val="24"/>
                <w:szCs w:val="24"/>
              </w:rPr>
              <w:t>VIII.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277F3A4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KRYTERIA OCENY OFERT </w:t>
            </w:r>
          </w:p>
        </w:tc>
      </w:tr>
    </w:tbl>
    <w:p w14:paraId="1C0A58C6" w14:textId="77777777" w:rsidR="002175AD" w:rsidRDefault="002175AD" w:rsidP="00F0772C">
      <w:pPr>
        <w:spacing w:line="276" w:lineRule="auto"/>
        <w:rPr>
          <w:rFonts w:asciiTheme="majorHAnsi" w:hAnsiTheme="majorHAnsi" w:cstheme="majorHAnsi"/>
          <w:b/>
          <w:color w:val="000000" w:themeColor="text1"/>
        </w:rPr>
      </w:pPr>
    </w:p>
    <w:p w14:paraId="25D1A928" w14:textId="6A500CDD" w:rsidR="00F0772C" w:rsidRPr="002175AD" w:rsidRDefault="00F0772C" w:rsidP="00F0772C">
      <w:pPr>
        <w:spacing w:line="276" w:lineRule="auto"/>
        <w:rPr>
          <w:rFonts w:asciiTheme="minorHAnsi" w:hAnsiTheme="minorHAnsi" w:cstheme="minorHAnsi"/>
          <w:b/>
          <w:color w:val="000000" w:themeColor="text1"/>
          <w:sz w:val="24"/>
          <w:szCs w:val="28"/>
        </w:rPr>
      </w:pPr>
      <w:r w:rsidRPr="002175AD">
        <w:rPr>
          <w:rFonts w:asciiTheme="minorHAnsi" w:hAnsiTheme="minorHAnsi" w:cstheme="minorHAnsi"/>
          <w:b/>
          <w:color w:val="000000" w:themeColor="text1"/>
          <w:sz w:val="24"/>
          <w:szCs w:val="28"/>
        </w:rPr>
        <w:t>Ocena ofert zostanie dokonana wg następujących kryteriów:</w:t>
      </w:r>
    </w:p>
    <w:p w14:paraId="775327DD" w14:textId="77777777" w:rsidR="00F0772C" w:rsidRPr="002175AD" w:rsidRDefault="00F0772C" w:rsidP="00F0772C">
      <w:pPr>
        <w:numPr>
          <w:ilvl w:val="1"/>
          <w:numId w:val="12"/>
        </w:numPr>
        <w:ind w:right="1"/>
        <w:rPr>
          <w:rFonts w:asciiTheme="minorHAnsi" w:hAnsiTheme="minorHAnsi" w:cstheme="minorHAnsi"/>
          <w:sz w:val="24"/>
          <w:szCs w:val="28"/>
        </w:rPr>
      </w:pPr>
      <w:r w:rsidRPr="002175AD">
        <w:rPr>
          <w:rFonts w:asciiTheme="minorHAnsi" w:hAnsiTheme="minorHAnsi" w:cstheme="minorHAnsi"/>
          <w:sz w:val="24"/>
          <w:szCs w:val="28"/>
        </w:rPr>
        <w:t xml:space="preserve">Kryterium nr 1: cena „C” - waga kryterium 60 % </w:t>
      </w:r>
    </w:p>
    <w:p w14:paraId="4C2D3C4D" w14:textId="77777777" w:rsidR="00F0772C" w:rsidRPr="002175AD" w:rsidRDefault="00F0772C" w:rsidP="00F0772C">
      <w:pPr>
        <w:numPr>
          <w:ilvl w:val="1"/>
          <w:numId w:val="12"/>
        </w:numPr>
        <w:ind w:right="1"/>
        <w:rPr>
          <w:rFonts w:asciiTheme="minorHAnsi" w:hAnsiTheme="minorHAnsi" w:cstheme="minorHAnsi"/>
          <w:sz w:val="24"/>
          <w:szCs w:val="28"/>
        </w:rPr>
      </w:pPr>
      <w:r w:rsidRPr="002175AD">
        <w:rPr>
          <w:rFonts w:asciiTheme="minorHAnsi" w:hAnsiTheme="minorHAnsi" w:cstheme="minorHAnsi"/>
          <w:sz w:val="24"/>
          <w:szCs w:val="28"/>
        </w:rPr>
        <w:t xml:space="preserve">Kryterium nr 2: doświadczenie - waga kryterium 40 % </w:t>
      </w:r>
    </w:p>
    <w:p w14:paraId="1F51EEE6" w14:textId="77777777" w:rsidR="00FD5629" w:rsidRDefault="00FD5629" w:rsidP="00F0772C">
      <w:pPr>
        <w:spacing w:line="276" w:lineRule="auto"/>
        <w:rPr>
          <w:rFonts w:asciiTheme="majorHAnsi" w:hAnsiTheme="majorHAnsi" w:cstheme="majorHAnsi"/>
          <w:b/>
          <w:color w:val="000000" w:themeColor="text1"/>
          <w:u w:val="single"/>
        </w:rPr>
      </w:pPr>
    </w:p>
    <w:p w14:paraId="7E6F28EA" w14:textId="2521DE17" w:rsidR="00F0772C" w:rsidRPr="00FD5629" w:rsidRDefault="00F0772C" w:rsidP="00F0772C">
      <w:pPr>
        <w:spacing w:line="276" w:lineRule="auto"/>
        <w:rPr>
          <w:rFonts w:asciiTheme="minorHAnsi" w:hAnsiTheme="minorHAnsi" w:cstheme="minorHAnsi"/>
          <w:color w:val="000000" w:themeColor="text1"/>
          <w:sz w:val="24"/>
          <w:szCs w:val="28"/>
        </w:rPr>
      </w:pPr>
      <w:r w:rsidRPr="00FD5629">
        <w:rPr>
          <w:rFonts w:asciiTheme="minorHAnsi" w:hAnsiTheme="minorHAnsi" w:cstheme="minorHAnsi"/>
          <w:b/>
          <w:color w:val="000000" w:themeColor="text1"/>
          <w:sz w:val="24"/>
          <w:szCs w:val="28"/>
          <w:u w:val="single"/>
        </w:rPr>
        <w:t>Sprecyzowanie kryteriów oceny ofert:</w:t>
      </w:r>
    </w:p>
    <w:p w14:paraId="5E7D1AB5" w14:textId="77777777" w:rsidR="00C974AB" w:rsidRPr="00FD5629" w:rsidRDefault="00C974AB" w:rsidP="00F0772C">
      <w:pPr>
        <w:spacing w:line="276" w:lineRule="auto"/>
        <w:rPr>
          <w:rFonts w:asciiTheme="minorHAnsi" w:hAnsiTheme="minorHAnsi" w:cstheme="minorHAnsi"/>
          <w:b/>
          <w:color w:val="000000" w:themeColor="text1"/>
          <w:sz w:val="24"/>
          <w:szCs w:val="28"/>
        </w:rPr>
      </w:pPr>
    </w:p>
    <w:p w14:paraId="4C4F993F" w14:textId="77777777" w:rsidR="00F0772C" w:rsidRPr="00FD5629" w:rsidRDefault="00F0772C" w:rsidP="00F0772C">
      <w:pPr>
        <w:spacing w:line="276" w:lineRule="auto"/>
        <w:rPr>
          <w:rFonts w:asciiTheme="minorHAnsi" w:hAnsiTheme="minorHAnsi" w:cstheme="minorHAnsi"/>
          <w:b/>
          <w:color w:val="000000" w:themeColor="text1"/>
          <w:sz w:val="24"/>
          <w:szCs w:val="28"/>
        </w:rPr>
      </w:pPr>
      <w:r w:rsidRPr="00FD5629">
        <w:rPr>
          <w:rFonts w:asciiTheme="minorHAnsi" w:hAnsiTheme="minorHAnsi" w:cstheme="minorHAnsi"/>
          <w:b/>
          <w:color w:val="000000" w:themeColor="text1"/>
          <w:sz w:val="24"/>
          <w:szCs w:val="28"/>
          <w:u w:val="single"/>
        </w:rPr>
        <w:t>Kryterium nr 1 - cena,</w:t>
      </w:r>
      <w:r w:rsidRPr="00FD5629">
        <w:rPr>
          <w:rFonts w:asciiTheme="minorHAnsi" w:hAnsiTheme="minorHAnsi" w:cstheme="minorHAnsi"/>
          <w:b/>
          <w:color w:val="000000" w:themeColor="text1"/>
          <w:sz w:val="24"/>
          <w:szCs w:val="28"/>
        </w:rPr>
        <w:t xml:space="preserve"> obliczane będzie według następującego wzoru: </w:t>
      </w:r>
    </w:p>
    <w:p w14:paraId="24B6D803"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92" w:type="dxa"/>
        </w:tblCellMar>
        <w:tblLook w:val="04A0" w:firstRow="1" w:lastRow="0" w:firstColumn="1" w:lastColumn="0" w:noHBand="0" w:noVBand="1"/>
      </w:tblPr>
      <w:tblGrid>
        <w:gridCol w:w="1262"/>
        <w:gridCol w:w="7800"/>
      </w:tblGrid>
      <w:tr w:rsidR="00F0772C" w:rsidRPr="00574FF2" w14:paraId="3722A559" w14:textId="77777777" w:rsidTr="007D6F2C">
        <w:trPr>
          <w:trHeight w:val="571"/>
        </w:trPr>
        <w:tc>
          <w:tcPr>
            <w:tcW w:w="1094" w:type="dxa"/>
            <w:tcBorders>
              <w:top w:val="single" w:sz="4" w:space="0" w:color="000000"/>
              <w:left w:val="single" w:sz="4" w:space="0" w:color="000000"/>
              <w:bottom w:val="single" w:sz="4" w:space="0" w:color="000000"/>
              <w:right w:val="single" w:sz="4" w:space="0" w:color="000000"/>
            </w:tcBorders>
          </w:tcPr>
          <w:p w14:paraId="1589A1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Nr kryterium </w:t>
            </w:r>
          </w:p>
        </w:tc>
        <w:tc>
          <w:tcPr>
            <w:tcW w:w="7967" w:type="dxa"/>
            <w:tcBorders>
              <w:top w:val="single" w:sz="4" w:space="0" w:color="000000"/>
              <w:left w:val="single" w:sz="4" w:space="0" w:color="000000"/>
              <w:bottom w:val="single" w:sz="4" w:space="0" w:color="000000"/>
              <w:right w:val="single" w:sz="4" w:space="0" w:color="000000"/>
            </w:tcBorders>
            <w:vAlign w:val="center"/>
          </w:tcPr>
          <w:p w14:paraId="5C07ED2C"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154EBD88" w14:textId="77777777" w:rsidTr="00C974AB">
        <w:trPr>
          <w:trHeight w:val="1593"/>
        </w:trPr>
        <w:tc>
          <w:tcPr>
            <w:tcW w:w="1094" w:type="dxa"/>
            <w:tcBorders>
              <w:top w:val="single" w:sz="4" w:space="0" w:color="000000"/>
              <w:left w:val="single" w:sz="4" w:space="0" w:color="000000"/>
              <w:bottom w:val="single" w:sz="4" w:space="0" w:color="000000"/>
              <w:right w:val="single" w:sz="4" w:space="0" w:color="000000"/>
            </w:tcBorders>
          </w:tcPr>
          <w:p w14:paraId="472E248B"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1 </w:t>
            </w:r>
          </w:p>
        </w:tc>
        <w:tc>
          <w:tcPr>
            <w:tcW w:w="7967" w:type="dxa"/>
            <w:tcBorders>
              <w:top w:val="single" w:sz="4" w:space="0" w:color="000000"/>
              <w:left w:val="single" w:sz="4" w:space="0" w:color="000000"/>
              <w:bottom w:val="single" w:sz="4" w:space="0" w:color="000000"/>
              <w:right w:val="single" w:sz="4" w:space="0" w:color="000000"/>
            </w:tcBorders>
          </w:tcPr>
          <w:p w14:paraId="503CC0D6"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Cena „C” – cena ofertowa obliczana będzie na podstawie poniższego wzoru: </w:t>
            </w:r>
            <w:r w:rsidRPr="00574FF2">
              <w:rPr>
                <w:rFonts w:asciiTheme="majorHAnsi" w:hAnsiTheme="majorHAnsi"/>
                <w:b/>
                <w:color w:val="000000" w:themeColor="text1"/>
              </w:rPr>
              <w:br/>
              <w:t xml:space="preserve">Liczba punktów = (Cmin÷Cof) x waga gdzie: </w:t>
            </w:r>
          </w:p>
          <w:p w14:paraId="45BEB180"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Cmin – najniższa cena spośród wszystkich złożonych ofert </w:t>
            </w:r>
          </w:p>
          <w:p w14:paraId="3FAC5A96"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Cof – cena ofertowa badanego Wykonawcy</w:t>
            </w:r>
          </w:p>
          <w:p w14:paraId="521BF339" w14:textId="77777777" w:rsidR="00F0772C" w:rsidRPr="00574FF2" w:rsidRDefault="00F0772C" w:rsidP="007D6F2C">
            <w:pPr>
              <w:spacing w:line="276" w:lineRule="auto"/>
              <w:rPr>
                <w:rFonts w:asciiTheme="majorHAnsi" w:hAnsiTheme="majorHAnsi"/>
                <w:b/>
                <w:bCs/>
                <w:color w:val="000000" w:themeColor="text1"/>
              </w:rPr>
            </w:pPr>
            <w:r w:rsidRPr="00574FF2">
              <w:rPr>
                <w:rFonts w:asciiTheme="majorHAnsi" w:hAnsiTheme="majorHAnsi"/>
                <w:b/>
                <w:bCs/>
                <w:color w:val="000000" w:themeColor="text1"/>
              </w:rPr>
              <w:t xml:space="preserve">waga = 60% </w:t>
            </w:r>
          </w:p>
        </w:tc>
      </w:tr>
    </w:tbl>
    <w:p w14:paraId="08C9CC7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 </w:t>
      </w:r>
    </w:p>
    <w:p w14:paraId="40B6DF8E"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Obliczenia dokonywane będą z dokładnością do dwóch miejsc po przecinku. </w:t>
      </w:r>
    </w:p>
    <w:p w14:paraId="42AB2600" w14:textId="2B287C48"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Do oceny przyjmuje się cenę oferty, rozumianą jako „Łączna wartość zamówienia” określona w formularzu ofertowym.</w:t>
      </w:r>
    </w:p>
    <w:p w14:paraId="3ADD988E" w14:textId="1E29AECC"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lastRenderedPageBreak/>
        <w:t>Przyjmuje się, że 1% = 1 pkt i tak zostanie przeliczona liczba uzyskanych punktów. W</w:t>
      </w:r>
      <w:r w:rsidR="0036094B">
        <w:rPr>
          <w:rFonts w:asciiTheme="minorHAnsi" w:hAnsiTheme="minorHAnsi" w:cstheme="minorHAnsi"/>
          <w:b/>
          <w:color w:val="000000" w:themeColor="text1"/>
          <w:sz w:val="24"/>
          <w:szCs w:val="28"/>
        </w:rPr>
        <w:t> </w:t>
      </w:r>
      <w:r w:rsidRPr="0036094B">
        <w:rPr>
          <w:rFonts w:asciiTheme="minorHAnsi" w:hAnsiTheme="minorHAnsi" w:cstheme="minorHAnsi"/>
          <w:b/>
          <w:color w:val="000000" w:themeColor="text1"/>
          <w:sz w:val="24"/>
          <w:szCs w:val="28"/>
        </w:rPr>
        <w:t xml:space="preserve">kryterium nr 1 można uzyskać max. 60,00 pkt. </w:t>
      </w:r>
    </w:p>
    <w:p w14:paraId="0DAF469C" w14:textId="77777777" w:rsidR="00677BF9" w:rsidRPr="0036094B" w:rsidRDefault="00677BF9" w:rsidP="00F0772C">
      <w:pPr>
        <w:spacing w:line="276" w:lineRule="auto"/>
        <w:rPr>
          <w:rFonts w:asciiTheme="minorHAnsi" w:hAnsiTheme="minorHAnsi" w:cstheme="minorHAnsi"/>
          <w:b/>
          <w:color w:val="000000" w:themeColor="text1"/>
          <w:sz w:val="24"/>
          <w:szCs w:val="28"/>
        </w:rPr>
      </w:pPr>
    </w:p>
    <w:p w14:paraId="7106916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u w:val="single"/>
        </w:rPr>
        <w:t xml:space="preserve">Kryterium nr 2 – doświadczenie </w:t>
      </w:r>
      <w:r w:rsidRPr="0036094B">
        <w:rPr>
          <w:rFonts w:asciiTheme="minorHAnsi" w:hAnsiTheme="minorHAnsi" w:cstheme="minorHAnsi"/>
          <w:b/>
          <w:color w:val="000000" w:themeColor="text1"/>
          <w:sz w:val="24"/>
          <w:szCs w:val="28"/>
        </w:rPr>
        <w:t xml:space="preserve">obliczane będzie według następującego wzoru:  </w:t>
      </w:r>
    </w:p>
    <w:p w14:paraId="240636F4"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70" w:type="dxa"/>
        </w:tblCellMar>
        <w:tblLook w:val="04A0" w:firstRow="1" w:lastRow="0" w:firstColumn="1" w:lastColumn="0" w:noHBand="0" w:noVBand="1"/>
      </w:tblPr>
      <w:tblGrid>
        <w:gridCol w:w="1240"/>
        <w:gridCol w:w="7822"/>
      </w:tblGrid>
      <w:tr w:rsidR="00F0772C" w:rsidRPr="00574FF2" w14:paraId="0D32E8A0" w14:textId="77777777" w:rsidTr="007D6F2C">
        <w:trPr>
          <w:trHeight w:val="574"/>
        </w:trPr>
        <w:tc>
          <w:tcPr>
            <w:tcW w:w="1118" w:type="dxa"/>
            <w:tcBorders>
              <w:top w:val="single" w:sz="4" w:space="0" w:color="000000"/>
              <w:left w:val="single" w:sz="4" w:space="0" w:color="000000"/>
              <w:bottom w:val="single" w:sz="4" w:space="0" w:color="000000"/>
              <w:right w:val="single" w:sz="4" w:space="0" w:color="000000"/>
            </w:tcBorders>
          </w:tcPr>
          <w:p w14:paraId="1D76EA36"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Nr kryterium </w:t>
            </w:r>
          </w:p>
        </w:tc>
        <w:tc>
          <w:tcPr>
            <w:tcW w:w="7943" w:type="dxa"/>
            <w:tcBorders>
              <w:top w:val="single" w:sz="4" w:space="0" w:color="000000"/>
              <w:left w:val="single" w:sz="4" w:space="0" w:color="000000"/>
              <w:bottom w:val="single" w:sz="4" w:space="0" w:color="000000"/>
              <w:right w:val="single" w:sz="4" w:space="0" w:color="000000"/>
            </w:tcBorders>
            <w:vAlign w:val="center"/>
          </w:tcPr>
          <w:p w14:paraId="7603DC9A"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5A32AB18" w14:textId="77777777" w:rsidTr="00C974AB">
        <w:trPr>
          <w:trHeight w:val="1856"/>
        </w:trPr>
        <w:tc>
          <w:tcPr>
            <w:tcW w:w="1118" w:type="dxa"/>
            <w:tcBorders>
              <w:top w:val="single" w:sz="4" w:space="0" w:color="000000"/>
              <w:left w:val="single" w:sz="4" w:space="0" w:color="000000"/>
              <w:bottom w:val="single" w:sz="4" w:space="0" w:color="000000"/>
              <w:right w:val="single" w:sz="4" w:space="0" w:color="000000"/>
            </w:tcBorders>
          </w:tcPr>
          <w:p w14:paraId="7512EC28"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2 </w:t>
            </w:r>
          </w:p>
        </w:tc>
        <w:tc>
          <w:tcPr>
            <w:tcW w:w="7943" w:type="dxa"/>
            <w:tcBorders>
              <w:top w:val="single" w:sz="4" w:space="0" w:color="000000"/>
              <w:left w:val="single" w:sz="4" w:space="0" w:color="000000"/>
              <w:bottom w:val="single" w:sz="4" w:space="0" w:color="000000"/>
              <w:right w:val="single" w:sz="4" w:space="0" w:color="000000"/>
            </w:tcBorders>
          </w:tcPr>
          <w:p w14:paraId="71FAB6E9"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Doświadczenie „D” obliczane będzie na podstawie poniższego wzoru:</w:t>
            </w:r>
          </w:p>
          <w:p w14:paraId="3A47F6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p w14:paraId="75CADE22"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Liczba punktów = (Dof÷Dmax) x waga gdzie: </w:t>
            </w:r>
          </w:p>
          <w:p w14:paraId="02B8A6CE" w14:textId="01DBBB5F"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Dof – łączna ilość godzin doświadczenia </w:t>
            </w:r>
            <w:r w:rsidR="00FC19AD">
              <w:rPr>
                <w:rFonts w:asciiTheme="majorHAnsi" w:hAnsiTheme="majorHAnsi"/>
                <w:b/>
                <w:color w:val="000000" w:themeColor="text1"/>
              </w:rPr>
              <w:t>doradcy/</w:t>
            </w:r>
            <w:r w:rsidRPr="00574FF2">
              <w:rPr>
                <w:rFonts w:asciiTheme="majorHAnsi" w:hAnsiTheme="majorHAnsi"/>
                <w:b/>
                <w:color w:val="000000" w:themeColor="text1"/>
              </w:rPr>
              <w:t xml:space="preserve">doradców Wykonawcy </w:t>
            </w:r>
            <w:r w:rsidR="00CC2989" w:rsidRPr="00574FF2">
              <w:rPr>
                <w:rFonts w:asciiTheme="majorHAnsi" w:hAnsiTheme="majorHAnsi"/>
                <w:b/>
                <w:color w:val="000000" w:themeColor="text1"/>
              </w:rPr>
              <w:t>wynikająca z oferty</w:t>
            </w:r>
          </w:p>
          <w:p w14:paraId="00E3E842" w14:textId="152DDFAD"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Dmax – najwyższa ilość godzin doświadczenia </w:t>
            </w:r>
            <w:r w:rsidR="006D5967">
              <w:rPr>
                <w:rFonts w:asciiTheme="majorHAnsi" w:hAnsiTheme="majorHAnsi"/>
                <w:b/>
                <w:color w:val="000000" w:themeColor="text1"/>
              </w:rPr>
              <w:t>doradcy/</w:t>
            </w:r>
            <w:r w:rsidRPr="00574FF2">
              <w:rPr>
                <w:rFonts w:asciiTheme="majorHAnsi" w:hAnsiTheme="majorHAnsi"/>
                <w:b/>
                <w:color w:val="000000" w:themeColor="text1"/>
              </w:rPr>
              <w:t>doradców spośród wszystkich ofert</w:t>
            </w:r>
          </w:p>
          <w:p w14:paraId="4251E107"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waga = 40% </w:t>
            </w:r>
          </w:p>
        </w:tc>
      </w:tr>
    </w:tbl>
    <w:p w14:paraId="300C0CC0" w14:textId="078DC043" w:rsidR="00F0772C" w:rsidRPr="00574FF2" w:rsidRDefault="00F0772C" w:rsidP="00F0772C">
      <w:pPr>
        <w:spacing w:line="276" w:lineRule="auto"/>
        <w:rPr>
          <w:rFonts w:asciiTheme="majorHAnsi" w:hAnsiTheme="majorHAnsi"/>
          <w:b/>
          <w:color w:val="000000" w:themeColor="text1"/>
        </w:rPr>
      </w:pPr>
    </w:p>
    <w:p w14:paraId="5951FF42" w14:textId="77777777" w:rsidR="00F0772C" w:rsidRPr="00C974AB" w:rsidRDefault="00F0772C" w:rsidP="00F0772C">
      <w:pPr>
        <w:spacing w:line="276" w:lineRule="auto"/>
        <w:rPr>
          <w:rFonts w:asciiTheme="minorHAnsi" w:hAnsiTheme="minorHAnsi" w:cstheme="minorHAnsi"/>
          <w:bCs/>
          <w:color w:val="000000" w:themeColor="text1"/>
          <w:sz w:val="24"/>
          <w:szCs w:val="28"/>
        </w:rPr>
      </w:pPr>
      <w:r w:rsidRPr="00C974AB">
        <w:rPr>
          <w:rFonts w:asciiTheme="minorHAnsi" w:hAnsiTheme="minorHAnsi" w:cstheme="minorHAnsi"/>
          <w:bCs/>
          <w:color w:val="000000" w:themeColor="text1"/>
          <w:sz w:val="24"/>
          <w:szCs w:val="28"/>
        </w:rPr>
        <w:t xml:space="preserve">W ramach kryterium doświadczenia badane będzie doświadczenie osób skierowanych do realizacji usługi w zakresie doradztwa zawodowego prowadzonego dla uczniów i uczennic szkół/placówek prowadzących kształcenie zawodowe w okresie ostatnich 24 miesięcy przed dniem opublikowania zapytania ofertowego. Doświadczenie obliczane będzie jako suma godzin doradztwa zawodowego osób skierowanych do realizacji zamówienia. </w:t>
      </w:r>
    </w:p>
    <w:p w14:paraId="39BA7B31" w14:textId="77777777" w:rsidR="00F0772C" w:rsidRPr="006D5967" w:rsidRDefault="00F0772C" w:rsidP="00F0772C">
      <w:pPr>
        <w:spacing w:line="276" w:lineRule="auto"/>
        <w:rPr>
          <w:rFonts w:asciiTheme="minorHAnsi" w:hAnsiTheme="minorHAnsi" w:cstheme="minorHAnsi"/>
          <w:b/>
          <w:color w:val="000000" w:themeColor="text1"/>
          <w:sz w:val="24"/>
          <w:szCs w:val="28"/>
        </w:rPr>
      </w:pPr>
      <w:r w:rsidRPr="006D5967">
        <w:rPr>
          <w:rFonts w:asciiTheme="minorHAnsi" w:hAnsiTheme="minorHAnsi" w:cstheme="minorHAnsi"/>
          <w:b/>
          <w:color w:val="000000" w:themeColor="text1"/>
          <w:sz w:val="24"/>
          <w:szCs w:val="28"/>
        </w:rPr>
        <w:t xml:space="preserve"> </w:t>
      </w:r>
    </w:p>
    <w:p w14:paraId="4214D613" w14:textId="77777777" w:rsidR="00F0772C" w:rsidRPr="006D5967" w:rsidRDefault="00F0772C" w:rsidP="00F0772C">
      <w:pPr>
        <w:spacing w:line="276" w:lineRule="auto"/>
        <w:rPr>
          <w:rFonts w:asciiTheme="minorHAnsi" w:hAnsiTheme="minorHAnsi" w:cstheme="minorHAnsi"/>
          <w:b/>
          <w:color w:val="000000" w:themeColor="text1"/>
          <w:sz w:val="24"/>
          <w:szCs w:val="28"/>
        </w:rPr>
      </w:pPr>
      <w:r w:rsidRPr="006D5967">
        <w:rPr>
          <w:rFonts w:asciiTheme="minorHAnsi" w:hAnsiTheme="minorHAnsi" w:cstheme="minorHAnsi"/>
          <w:b/>
          <w:color w:val="000000" w:themeColor="text1"/>
          <w:sz w:val="24"/>
          <w:szCs w:val="28"/>
        </w:rPr>
        <w:t xml:space="preserve">W kryterium nr 2 można uzyskać: max. 40,00 pkt.  </w:t>
      </w:r>
    </w:p>
    <w:p w14:paraId="3465777C" w14:textId="77777777" w:rsidR="00F0772C" w:rsidRPr="006D5967" w:rsidRDefault="00F0772C" w:rsidP="00F0772C">
      <w:pPr>
        <w:spacing w:line="276" w:lineRule="auto"/>
        <w:rPr>
          <w:rFonts w:asciiTheme="minorHAnsi" w:hAnsiTheme="minorHAnsi" w:cstheme="minorHAnsi"/>
          <w:color w:val="000000" w:themeColor="text1"/>
          <w:sz w:val="24"/>
          <w:szCs w:val="28"/>
        </w:rPr>
      </w:pPr>
    </w:p>
    <w:p w14:paraId="33A5AF0F" w14:textId="77777777" w:rsidR="00F0772C" w:rsidRPr="006D5967" w:rsidRDefault="00F0772C" w:rsidP="00F0772C">
      <w:pPr>
        <w:spacing w:line="276" w:lineRule="auto"/>
        <w:rPr>
          <w:rFonts w:asciiTheme="minorHAnsi" w:hAnsiTheme="minorHAnsi" w:cstheme="minorHAnsi"/>
          <w:b/>
          <w:color w:val="000000" w:themeColor="text1"/>
          <w:sz w:val="24"/>
          <w:szCs w:val="28"/>
          <w:u w:val="single"/>
        </w:rPr>
      </w:pPr>
      <w:r w:rsidRPr="006D5967">
        <w:rPr>
          <w:rFonts w:asciiTheme="minorHAnsi" w:hAnsiTheme="minorHAnsi" w:cstheme="minorHAnsi"/>
          <w:b/>
          <w:color w:val="000000" w:themeColor="text1"/>
          <w:sz w:val="24"/>
          <w:szCs w:val="28"/>
          <w:u w:val="single"/>
        </w:rPr>
        <w:t>Sposób oceny ofert:</w:t>
      </w:r>
    </w:p>
    <w:p w14:paraId="76399236" w14:textId="77777777" w:rsidR="00F0772C" w:rsidRPr="00574FF2" w:rsidRDefault="00F0772C" w:rsidP="00F0772C">
      <w:pPr>
        <w:spacing w:line="276" w:lineRule="auto"/>
        <w:rPr>
          <w:rFonts w:asciiTheme="majorHAnsi" w:hAnsiTheme="majorHAnsi"/>
          <w:b/>
          <w:color w:val="000000" w:themeColor="text1"/>
          <w:u w:val="single"/>
        </w:rPr>
      </w:pPr>
    </w:p>
    <w:p w14:paraId="19AB1190" w14:textId="77777777" w:rsidR="00F0772C" w:rsidRPr="00851C0E" w:rsidRDefault="00F0772C" w:rsidP="00851C0E">
      <w:pPr>
        <w:pStyle w:val="Akapitzlist"/>
        <w:numPr>
          <w:ilvl w:val="0"/>
          <w:numId w:val="34"/>
        </w:numPr>
        <w:ind w:left="419" w:hanging="357"/>
        <w:jc w:val="both"/>
        <w:rPr>
          <w:rFonts w:cstheme="minorHAnsi"/>
          <w:color w:val="000000" w:themeColor="text1"/>
          <w:sz w:val="24"/>
          <w:szCs w:val="24"/>
        </w:rPr>
      </w:pPr>
      <w:r w:rsidRPr="00851C0E">
        <w:rPr>
          <w:rFonts w:cstheme="minorHAnsi"/>
          <w:color w:val="000000" w:themeColor="text1"/>
          <w:sz w:val="24"/>
          <w:szCs w:val="24"/>
        </w:rPr>
        <w:t>Ocenie będą podlegać wyłącznie oferty nie podlegające odrzuceniu.</w:t>
      </w:r>
    </w:p>
    <w:p w14:paraId="52CD8306"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Za najkorzystniejszą zostanie uznana oferta z najwyższą ilością punktów.</w:t>
      </w:r>
    </w:p>
    <w:p w14:paraId="3128627C" w14:textId="2253187A"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 xml:space="preserve">Jeżeli nie można wybrać najkorzystniejszej oferty z uwagi na to, że dwie lub więcej ofert przedstawia taki sam bilans ceny lub kosztu i innych kryteriów oceny ofert, </w:t>
      </w:r>
      <w:r w:rsidR="00287440">
        <w:rPr>
          <w:rFonts w:cstheme="minorHAnsi"/>
          <w:color w:val="000000" w:themeColor="text1"/>
          <w:sz w:val="24"/>
          <w:szCs w:val="24"/>
        </w:rPr>
        <w:t>Z</w:t>
      </w:r>
      <w:r w:rsidRPr="00851C0E">
        <w:rPr>
          <w:rFonts w:cstheme="minorHAnsi"/>
          <w:color w:val="000000" w:themeColor="text1"/>
          <w:sz w:val="24"/>
          <w:szCs w:val="24"/>
        </w:rPr>
        <w:t>amawiający wybiera spośród tych ofert ofertę, która otrzymała najwyższą ocenę w kryterium o</w:t>
      </w:r>
      <w:r w:rsidR="00287440">
        <w:rPr>
          <w:rFonts w:cstheme="minorHAnsi"/>
          <w:color w:val="000000" w:themeColor="text1"/>
          <w:sz w:val="24"/>
          <w:szCs w:val="24"/>
        </w:rPr>
        <w:t> </w:t>
      </w:r>
      <w:r w:rsidRPr="00851C0E">
        <w:rPr>
          <w:rFonts w:cstheme="minorHAnsi"/>
          <w:color w:val="000000" w:themeColor="text1"/>
          <w:sz w:val="24"/>
          <w:szCs w:val="24"/>
        </w:rPr>
        <w:t>najwyższej wadze. Jeżeli oferty otrzymały taką samą ocenę w kryterium o najwyższej wadze, zamawiający wybiera ofertę z najniższą ceną lub najniższym kosztem. Jeżeli nie można dokonać wyboru oferty zgodnie z powyższym, Zamawiający wzywa Wykonawców, którzy złożyli te oferty, do złożenia w terminie określonym przez Zamawiającego ofert dodatkowych zawierających nową cenę lub koszt.</w:t>
      </w:r>
    </w:p>
    <w:p w14:paraId="7556F8B3"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8FDA13" w14:textId="6AC5D493"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lastRenderedPageBreak/>
        <w:t>Zamawiający wybiera najkorzystniejszą ofertę w terminie związania ofertą określonym w</w:t>
      </w:r>
      <w:r w:rsidR="00F3526B">
        <w:rPr>
          <w:rFonts w:cstheme="minorHAnsi"/>
          <w:color w:val="000000" w:themeColor="text1"/>
          <w:sz w:val="24"/>
          <w:szCs w:val="24"/>
        </w:rPr>
        <w:t> </w:t>
      </w:r>
      <w:r w:rsidR="00294C06" w:rsidRPr="00851C0E">
        <w:rPr>
          <w:rFonts w:cstheme="minorHAnsi"/>
          <w:color w:val="000000" w:themeColor="text1"/>
          <w:sz w:val="24"/>
          <w:szCs w:val="24"/>
        </w:rPr>
        <w:t>zapytaniu ofertowym</w:t>
      </w:r>
      <w:r w:rsidRPr="00851C0E">
        <w:rPr>
          <w:rFonts w:cstheme="minorHAnsi"/>
          <w:color w:val="000000" w:themeColor="text1"/>
          <w:sz w:val="24"/>
          <w:szCs w:val="24"/>
        </w:rPr>
        <w:t xml:space="preserve">. </w:t>
      </w:r>
    </w:p>
    <w:p w14:paraId="3DADC5B9" w14:textId="3837F10F"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shd w:val="clear" w:color="auto" w:fill="FFFFFF"/>
        </w:rPr>
        <w:t>W przypadku gdy wybór najkorzystniejszej oferty nie nastąpi przed upływem terminu związania ofertą, Zamawiający przed upływem terminu związania ofertą, zwraca się jednokrotnie do Wykonawców o wyrażenie zgody na przedłużenie tego terminu o</w:t>
      </w:r>
      <w:r w:rsidR="00F3526B">
        <w:rPr>
          <w:rFonts w:cstheme="minorHAnsi"/>
          <w:color w:val="000000" w:themeColor="text1"/>
          <w:sz w:val="24"/>
          <w:szCs w:val="24"/>
          <w:shd w:val="clear" w:color="auto" w:fill="FFFFFF"/>
        </w:rPr>
        <w:t> </w:t>
      </w:r>
      <w:r w:rsidRPr="00851C0E">
        <w:rPr>
          <w:rFonts w:cstheme="minorHAnsi"/>
          <w:color w:val="000000" w:themeColor="text1"/>
          <w:sz w:val="24"/>
          <w:szCs w:val="24"/>
          <w:shd w:val="clear" w:color="auto" w:fill="FFFFFF"/>
        </w:rPr>
        <w:t>wskazywany przez niego okres, nie dłuższy niż 60 dni.</w:t>
      </w:r>
    </w:p>
    <w:p w14:paraId="4E87143C"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F202D52" w14:textId="6D59D418"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W przypadku braku zgody, o której mowa w pkt 7, oferta podlega odrzuceniu, a</w:t>
      </w:r>
      <w:r w:rsidR="00F3526B">
        <w:rPr>
          <w:rFonts w:cstheme="minorHAnsi"/>
          <w:color w:val="000000" w:themeColor="text1"/>
          <w:sz w:val="24"/>
          <w:szCs w:val="24"/>
        </w:rPr>
        <w:t> </w:t>
      </w:r>
      <w:r w:rsidRPr="00851C0E">
        <w:rPr>
          <w:rFonts w:cstheme="minorHAnsi"/>
          <w:color w:val="000000" w:themeColor="text1"/>
          <w:sz w:val="24"/>
          <w:szCs w:val="24"/>
        </w:rPr>
        <w:t>Zamawiający zwraca się o wyrażenie takiej zgody do kolejnego Wykonawcy, którego oferta została najwyżej oceniona, chyba że zachodzą przesłanki do unieważnienia postępowania.</w:t>
      </w:r>
    </w:p>
    <w:p w14:paraId="331FBE51" w14:textId="77777777" w:rsidR="00A3735A" w:rsidRPr="00851C0E" w:rsidRDefault="00FE2F60" w:rsidP="002530B5">
      <w:pPr>
        <w:spacing w:after="18" w:line="276" w:lineRule="auto"/>
        <w:ind w:left="77" w:right="0" w:firstLine="0"/>
        <w:rPr>
          <w:rFonts w:asciiTheme="minorHAnsi" w:hAnsiTheme="minorHAnsi" w:cstheme="minorHAnsi"/>
          <w:sz w:val="28"/>
          <w:szCs w:val="28"/>
        </w:rPr>
      </w:pPr>
      <w:r w:rsidRPr="00851C0E">
        <w:rPr>
          <w:rFonts w:asciiTheme="minorHAnsi" w:hAnsiTheme="minorHAnsi" w:cstheme="minorHAnsi"/>
          <w:sz w:val="28"/>
          <w:szCs w:val="28"/>
        </w:rPr>
        <w:t xml:space="preserve"> </w:t>
      </w:r>
    </w:p>
    <w:p w14:paraId="63D4F3AE" w14:textId="259F024E" w:rsidR="00A3735A" w:rsidRPr="00574FF2" w:rsidRDefault="00FE2F60" w:rsidP="002530B5">
      <w:pPr>
        <w:spacing w:after="10" w:line="276" w:lineRule="auto"/>
        <w:ind w:left="72" w:right="0"/>
        <w:rPr>
          <w:sz w:val="24"/>
          <w:szCs w:val="24"/>
        </w:rPr>
      </w:pPr>
      <w:r w:rsidRPr="00574FF2">
        <w:rPr>
          <w:b/>
          <w:sz w:val="24"/>
          <w:szCs w:val="24"/>
        </w:rPr>
        <w:t xml:space="preserve">UWAGA: Zamawiający może w toku badania i oceny ofert żądać od Wykonawców wyjaśnień oraz dokumentów dotyczących treści złożonych ofert. </w:t>
      </w:r>
    </w:p>
    <w:p w14:paraId="7B953445" w14:textId="77777777" w:rsidR="00A3735A" w:rsidRPr="00574FF2" w:rsidRDefault="00FE2F60" w:rsidP="002530B5">
      <w:pPr>
        <w:spacing w:after="0" w:line="276" w:lineRule="auto"/>
        <w:ind w:left="77" w:right="0" w:firstLine="0"/>
        <w:rPr>
          <w:sz w:val="24"/>
          <w:szCs w:val="24"/>
        </w:rPr>
      </w:pPr>
      <w:r w:rsidRPr="00574FF2">
        <w:rPr>
          <w:b/>
          <w:sz w:val="24"/>
          <w:szCs w:val="24"/>
        </w:rPr>
        <w:t xml:space="preserve"> </w:t>
      </w: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5D603855" w14:textId="77777777">
        <w:trPr>
          <w:trHeight w:val="281"/>
        </w:trPr>
        <w:tc>
          <w:tcPr>
            <w:tcW w:w="749" w:type="dxa"/>
            <w:tcBorders>
              <w:top w:val="nil"/>
              <w:left w:val="nil"/>
              <w:bottom w:val="nil"/>
              <w:right w:val="nil"/>
            </w:tcBorders>
            <w:shd w:val="clear" w:color="auto" w:fill="D9D9D9"/>
          </w:tcPr>
          <w:p w14:paraId="26034802" w14:textId="77777777" w:rsidR="00A3735A" w:rsidRPr="00574FF2" w:rsidRDefault="00FE2F60" w:rsidP="002530B5">
            <w:pPr>
              <w:spacing w:after="0" w:line="276" w:lineRule="auto"/>
              <w:ind w:left="29" w:right="0" w:firstLine="0"/>
              <w:rPr>
                <w:sz w:val="24"/>
                <w:szCs w:val="24"/>
              </w:rPr>
            </w:pPr>
            <w:r w:rsidRPr="00574FF2">
              <w:rPr>
                <w:b/>
                <w:sz w:val="24"/>
                <w:szCs w:val="24"/>
              </w:rPr>
              <w:t>IX.</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66EE41D3"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OSOBY UPRAWNIONE DO KONTAKTU ZE STRONY ZAMAWIAJĄCEGO </w:t>
            </w:r>
          </w:p>
        </w:tc>
      </w:tr>
    </w:tbl>
    <w:p w14:paraId="4DCC5B0E" w14:textId="7E95CB7D" w:rsidR="0001270A" w:rsidRPr="00566F98" w:rsidRDefault="00D33B60" w:rsidP="002530B5">
      <w:pPr>
        <w:spacing w:after="18" w:line="276" w:lineRule="auto"/>
        <w:ind w:left="447" w:right="0"/>
        <w:rPr>
          <w:color w:val="auto"/>
          <w:sz w:val="24"/>
          <w:szCs w:val="24"/>
        </w:rPr>
      </w:pPr>
      <w:r w:rsidRPr="00566F98">
        <w:rPr>
          <w:color w:val="auto"/>
          <w:sz w:val="24"/>
          <w:szCs w:val="24"/>
        </w:rPr>
        <w:t>Katarzyna Cierniak</w:t>
      </w:r>
    </w:p>
    <w:p w14:paraId="56C7241E" w14:textId="350E18A4" w:rsidR="00215652" w:rsidRPr="00566F98" w:rsidRDefault="00215652" w:rsidP="002530B5">
      <w:pPr>
        <w:spacing w:after="18" w:line="276" w:lineRule="auto"/>
        <w:ind w:left="447" w:right="0"/>
        <w:rPr>
          <w:color w:val="auto"/>
          <w:sz w:val="24"/>
          <w:szCs w:val="24"/>
        </w:rPr>
      </w:pPr>
      <w:r w:rsidRPr="00566F98">
        <w:rPr>
          <w:color w:val="auto"/>
          <w:sz w:val="24"/>
          <w:szCs w:val="24"/>
        </w:rPr>
        <w:t xml:space="preserve">email: </w:t>
      </w:r>
      <w:hyperlink r:id="rId17" w:history="1">
        <w:r w:rsidR="00D33B60" w:rsidRPr="00566F98">
          <w:rPr>
            <w:rStyle w:val="Hipercze"/>
            <w:sz w:val="24"/>
            <w:szCs w:val="24"/>
          </w:rPr>
          <w:t>kcierniak@ksse.com.pl</w:t>
        </w:r>
      </w:hyperlink>
    </w:p>
    <w:p w14:paraId="5F6CFC9A" w14:textId="5E282448" w:rsidR="00215652" w:rsidRPr="00566F98" w:rsidRDefault="00215652" w:rsidP="002530B5">
      <w:pPr>
        <w:spacing w:after="18" w:line="276" w:lineRule="auto"/>
        <w:ind w:left="447" w:right="0"/>
        <w:rPr>
          <w:color w:val="auto"/>
          <w:sz w:val="24"/>
          <w:szCs w:val="24"/>
          <w:lang w:val="en-US"/>
        </w:rPr>
      </w:pPr>
      <w:r w:rsidRPr="00566F98">
        <w:rPr>
          <w:color w:val="auto"/>
          <w:sz w:val="24"/>
          <w:szCs w:val="24"/>
          <w:lang w:val="en-US"/>
        </w:rPr>
        <w:t xml:space="preserve">tel: </w:t>
      </w:r>
      <w:r w:rsidR="00D33B60" w:rsidRPr="00566F98">
        <w:rPr>
          <w:color w:val="auto"/>
          <w:sz w:val="24"/>
          <w:szCs w:val="24"/>
          <w:lang w:val="en-US"/>
        </w:rPr>
        <w:t>502 386 308</w:t>
      </w:r>
    </w:p>
    <w:p w14:paraId="0A527CC7" w14:textId="77777777" w:rsidR="00215652" w:rsidRPr="00566F98" w:rsidRDefault="00215652" w:rsidP="002530B5">
      <w:pPr>
        <w:spacing w:after="18" w:line="276" w:lineRule="auto"/>
        <w:ind w:left="447" w:right="0"/>
        <w:rPr>
          <w:color w:val="auto"/>
          <w:sz w:val="24"/>
          <w:szCs w:val="24"/>
          <w:lang w:val="en-US"/>
        </w:rPr>
      </w:pPr>
    </w:p>
    <w:p w14:paraId="4962EC0F" w14:textId="3F432357" w:rsidR="00215652" w:rsidRPr="00566F98" w:rsidRDefault="00D5245B" w:rsidP="007C4424">
      <w:pPr>
        <w:pStyle w:val="Akapitzlist"/>
        <w:spacing w:after="18"/>
        <w:ind w:left="422"/>
        <w:rPr>
          <w:sz w:val="24"/>
          <w:szCs w:val="24"/>
          <w:lang w:val="en-US"/>
        </w:rPr>
      </w:pPr>
      <w:r w:rsidRPr="00566F98">
        <w:rPr>
          <w:sz w:val="24"/>
          <w:szCs w:val="24"/>
          <w:lang w:val="en-US"/>
        </w:rPr>
        <w:t>Anna Kocimska</w:t>
      </w:r>
    </w:p>
    <w:p w14:paraId="7C72FF96" w14:textId="1EF9D304" w:rsidR="00215652" w:rsidRDefault="00215652" w:rsidP="00215652">
      <w:pPr>
        <w:pStyle w:val="Akapitzlist"/>
        <w:spacing w:after="18"/>
        <w:ind w:left="422"/>
        <w:rPr>
          <w:sz w:val="24"/>
          <w:szCs w:val="24"/>
          <w:lang w:val="en-US"/>
        </w:rPr>
      </w:pPr>
      <w:r w:rsidRPr="007C4424">
        <w:rPr>
          <w:sz w:val="24"/>
          <w:szCs w:val="24"/>
          <w:lang w:val="en-US"/>
        </w:rPr>
        <w:t xml:space="preserve">email: </w:t>
      </w:r>
      <w:hyperlink r:id="rId18" w:history="1">
        <w:r w:rsidR="00F64886" w:rsidRPr="00F823CA">
          <w:rPr>
            <w:rStyle w:val="Hipercze"/>
            <w:sz w:val="24"/>
            <w:szCs w:val="24"/>
            <w:lang w:val="en-US"/>
          </w:rPr>
          <w:t>akocimska@ksse.com.pl</w:t>
        </w:r>
      </w:hyperlink>
    </w:p>
    <w:p w14:paraId="490805DD" w14:textId="625EC4E7" w:rsidR="00215652" w:rsidRPr="00566F98" w:rsidRDefault="00215652" w:rsidP="007C4424">
      <w:pPr>
        <w:pStyle w:val="Akapitzlist"/>
        <w:spacing w:after="18"/>
        <w:ind w:left="422"/>
        <w:rPr>
          <w:sz w:val="24"/>
          <w:szCs w:val="24"/>
        </w:rPr>
      </w:pPr>
      <w:r w:rsidRPr="00566F98">
        <w:rPr>
          <w:sz w:val="24"/>
          <w:szCs w:val="24"/>
        </w:rPr>
        <w:t xml:space="preserve">tel: </w:t>
      </w:r>
      <w:r w:rsidR="00F64886" w:rsidRPr="00566F98">
        <w:rPr>
          <w:sz w:val="24"/>
          <w:szCs w:val="24"/>
        </w:rPr>
        <w:t>506 534 664</w:t>
      </w:r>
    </w:p>
    <w:p w14:paraId="630BC9F6" w14:textId="05567EE9" w:rsidR="00A3735A" w:rsidRPr="00566F98" w:rsidRDefault="00A3735A" w:rsidP="002530B5">
      <w:pPr>
        <w:spacing w:after="18" w:line="276" w:lineRule="auto"/>
        <w:ind w:left="77" w:right="0" w:firstLine="0"/>
        <w:rPr>
          <w:sz w:val="24"/>
          <w:szCs w:val="24"/>
        </w:rPr>
      </w:pPr>
    </w:p>
    <w:p w14:paraId="564FC559" w14:textId="77777777" w:rsidR="00A3735A" w:rsidRPr="00574FF2" w:rsidRDefault="00FE2F60" w:rsidP="002530B5">
      <w:pPr>
        <w:spacing w:after="10" w:line="276" w:lineRule="auto"/>
        <w:ind w:left="72" w:right="0"/>
        <w:rPr>
          <w:sz w:val="24"/>
          <w:szCs w:val="24"/>
        </w:rPr>
      </w:pPr>
      <w:r w:rsidRPr="00574FF2">
        <w:rPr>
          <w:b/>
          <w:sz w:val="24"/>
          <w:szCs w:val="24"/>
        </w:rPr>
        <w:t xml:space="preserve">Załączniki do oferty:  </w:t>
      </w:r>
    </w:p>
    <w:p w14:paraId="4D52BF26" w14:textId="77777777" w:rsidR="00A3735A" w:rsidRPr="00574FF2" w:rsidRDefault="00FE2F60" w:rsidP="002530B5">
      <w:pPr>
        <w:spacing w:after="18" w:line="276" w:lineRule="auto"/>
        <w:ind w:left="807" w:right="0"/>
        <w:rPr>
          <w:sz w:val="24"/>
          <w:szCs w:val="24"/>
        </w:rPr>
      </w:pPr>
      <w:r w:rsidRPr="00574FF2">
        <w:rPr>
          <w:sz w:val="24"/>
          <w:szCs w:val="24"/>
        </w:rPr>
        <w:t xml:space="preserve">Załącznik 1 - Formularz ofertowy  </w:t>
      </w:r>
    </w:p>
    <w:p w14:paraId="4649F77F" w14:textId="1F186301" w:rsidR="009D6DB2" w:rsidRPr="00574FF2" w:rsidRDefault="009D6DB2" w:rsidP="002530B5">
      <w:pPr>
        <w:spacing w:after="18" w:line="276" w:lineRule="auto"/>
        <w:ind w:left="807" w:right="0"/>
        <w:rPr>
          <w:sz w:val="24"/>
          <w:szCs w:val="24"/>
        </w:rPr>
      </w:pPr>
      <w:r w:rsidRPr="00574FF2">
        <w:rPr>
          <w:sz w:val="24"/>
          <w:szCs w:val="24"/>
        </w:rPr>
        <w:t>Załącznik 1</w:t>
      </w:r>
      <w:r w:rsidR="00AB4096" w:rsidRPr="00574FF2">
        <w:rPr>
          <w:sz w:val="24"/>
          <w:szCs w:val="24"/>
        </w:rPr>
        <w:t>A</w:t>
      </w:r>
      <w:r w:rsidRPr="00574FF2">
        <w:rPr>
          <w:sz w:val="24"/>
          <w:szCs w:val="24"/>
        </w:rPr>
        <w:t xml:space="preserve"> - </w:t>
      </w:r>
      <w:r w:rsidRPr="00574FF2">
        <w:rPr>
          <w:bCs/>
          <w:sz w:val="24"/>
          <w:szCs w:val="24"/>
        </w:rPr>
        <w:t>Wykaz osób skierowanych do realizacji zamówienia</w:t>
      </w:r>
    </w:p>
    <w:p w14:paraId="7A7BEA25" w14:textId="0C3E1B87" w:rsidR="00A3735A" w:rsidRPr="00574FF2" w:rsidRDefault="00FE2F60" w:rsidP="002530B5">
      <w:pPr>
        <w:spacing w:after="5" w:line="276" w:lineRule="auto"/>
        <w:ind w:left="807" w:right="1"/>
        <w:rPr>
          <w:sz w:val="24"/>
          <w:szCs w:val="24"/>
        </w:rPr>
      </w:pPr>
      <w:r w:rsidRPr="00574FF2">
        <w:rPr>
          <w:sz w:val="24"/>
          <w:szCs w:val="24"/>
        </w:rPr>
        <w:t xml:space="preserve">Załącznik 2A - Oświadczenie Osoby skierowanej do realizacji usługi, potwierdzające spełnienie warunków udziału w postepowaniu  </w:t>
      </w:r>
    </w:p>
    <w:p w14:paraId="7ED2895F" w14:textId="45C5B488" w:rsidR="00A3735A" w:rsidRPr="00574FF2" w:rsidRDefault="00FE2F60" w:rsidP="002530B5">
      <w:pPr>
        <w:spacing w:after="5" w:line="276" w:lineRule="auto"/>
        <w:ind w:left="807" w:right="1"/>
        <w:rPr>
          <w:sz w:val="24"/>
          <w:szCs w:val="24"/>
        </w:rPr>
      </w:pPr>
      <w:r w:rsidRPr="00574FF2">
        <w:rPr>
          <w:sz w:val="24"/>
          <w:szCs w:val="24"/>
        </w:rPr>
        <w:t xml:space="preserve">Załącznik 2B - Oświadczenie </w:t>
      </w:r>
      <w:r w:rsidR="00D031AF" w:rsidRPr="00574FF2">
        <w:rPr>
          <w:sz w:val="24"/>
          <w:szCs w:val="24"/>
        </w:rPr>
        <w:t xml:space="preserve">Osoby skierowanej do realizacji usługi, potwierdzające doświadczenie w zakresie kryterium oceny ofert </w:t>
      </w:r>
      <w:r w:rsidR="00D031AF" w:rsidRPr="00574FF2">
        <w:rPr>
          <w:b/>
          <w:bCs/>
          <w:sz w:val="24"/>
          <w:szCs w:val="24"/>
        </w:rPr>
        <w:t xml:space="preserve"> </w:t>
      </w:r>
      <w:r w:rsidR="00D031AF" w:rsidRPr="00574FF2">
        <w:rPr>
          <w:sz w:val="24"/>
          <w:szCs w:val="24"/>
        </w:rPr>
        <w:t>(kryterium nr 2 – doświadczenie)</w:t>
      </w:r>
      <w:r w:rsidRPr="00574FF2">
        <w:rPr>
          <w:sz w:val="24"/>
          <w:szCs w:val="24"/>
        </w:rPr>
        <w:t xml:space="preserve">  </w:t>
      </w:r>
    </w:p>
    <w:p w14:paraId="6DECEC22" w14:textId="5D8BA3E0" w:rsidR="00A3735A" w:rsidRPr="00574FF2" w:rsidRDefault="00FE2F60" w:rsidP="002530B5">
      <w:pPr>
        <w:spacing w:after="9" w:line="276" w:lineRule="auto"/>
        <w:ind w:left="807" w:right="1"/>
        <w:rPr>
          <w:sz w:val="24"/>
          <w:szCs w:val="24"/>
        </w:rPr>
      </w:pPr>
      <w:r w:rsidRPr="00574FF2">
        <w:rPr>
          <w:sz w:val="24"/>
          <w:szCs w:val="24"/>
        </w:rPr>
        <w:t xml:space="preserve">Załącznik 3 - Oświadczenie </w:t>
      </w:r>
      <w:r w:rsidR="00F100E5" w:rsidRPr="00574FF2">
        <w:rPr>
          <w:sz w:val="24"/>
          <w:szCs w:val="24"/>
        </w:rPr>
        <w:t>o braku powiązań kapitałowych lub osobowych</w:t>
      </w:r>
    </w:p>
    <w:p w14:paraId="352BC079" w14:textId="77777777" w:rsidR="00A3735A" w:rsidRPr="00574FF2" w:rsidRDefault="00FE2F60" w:rsidP="002530B5">
      <w:pPr>
        <w:spacing w:after="18" w:line="276" w:lineRule="auto"/>
        <w:ind w:left="807" w:right="0"/>
        <w:rPr>
          <w:sz w:val="24"/>
          <w:szCs w:val="24"/>
        </w:rPr>
      </w:pPr>
      <w:r w:rsidRPr="00574FF2">
        <w:rPr>
          <w:sz w:val="24"/>
          <w:szCs w:val="24"/>
        </w:rPr>
        <w:t xml:space="preserve">Załącznik 4 - Zgoda na przetwarzanie danych osobowych oraz klauzula informacyjna </w:t>
      </w:r>
    </w:p>
    <w:p w14:paraId="6A83BFFD" w14:textId="3D01AF2B" w:rsidR="00A3735A" w:rsidRDefault="00FE2F60" w:rsidP="002530B5">
      <w:pPr>
        <w:spacing w:line="276" w:lineRule="auto"/>
        <w:ind w:left="807" w:right="1"/>
        <w:rPr>
          <w:sz w:val="24"/>
          <w:szCs w:val="24"/>
        </w:rPr>
      </w:pPr>
      <w:r w:rsidRPr="00574FF2">
        <w:rPr>
          <w:sz w:val="24"/>
          <w:szCs w:val="24"/>
        </w:rPr>
        <w:t xml:space="preserve">Załącznik 5 </w:t>
      </w:r>
      <w:r w:rsidR="00FA7FF2" w:rsidRPr="00574FF2">
        <w:rPr>
          <w:sz w:val="24"/>
          <w:szCs w:val="24"/>
        </w:rPr>
        <w:t>-</w:t>
      </w:r>
      <w:r w:rsidRPr="00574FF2">
        <w:rPr>
          <w:sz w:val="24"/>
          <w:szCs w:val="24"/>
        </w:rPr>
        <w:t xml:space="preserve"> Wzór umowy </w:t>
      </w:r>
    </w:p>
    <w:p w14:paraId="16B9CA26" w14:textId="44DF4DFA" w:rsidR="00036C39" w:rsidRPr="00574FF2" w:rsidRDefault="00036C39" w:rsidP="002530B5">
      <w:pPr>
        <w:spacing w:line="276" w:lineRule="auto"/>
        <w:ind w:left="807" w:right="1"/>
        <w:rPr>
          <w:sz w:val="24"/>
          <w:szCs w:val="24"/>
        </w:rPr>
      </w:pPr>
      <w:r>
        <w:rPr>
          <w:sz w:val="24"/>
          <w:szCs w:val="24"/>
        </w:rPr>
        <w:t>Załącznik 6 – Oświadczenie „sankcyjne”</w:t>
      </w:r>
      <w:r w:rsidR="00CC0C98">
        <w:rPr>
          <w:sz w:val="24"/>
          <w:szCs w:val="24"/>
        </w:rPr>
        <w:t xml:space="preserve"> Wykonawcy</w:t>
      </w:r>
    </w:p>
    <w:p w14:paraId="7FD6F756" w14:textId="1D28E449" w:rsidR="00FA7FF2" w:rsidRPr="002530B5" w:rsidRDefault="00FA7FF2" w:rsidP="002530B5">
      <w:pPr>
        <w:spacing w:line="276" w:lineRule="auto"/>
        <w:ind w:left="807" w:right="1"/>
        <w:rPr>
          <w:sz w:val="24"/>
          <w:szCs w:val="24"/>
        </w:rPr>
      </w:pPr>
      <w:r w:rsidRPr="00574FF2">
        <w:rPr>
          <w:sz w:val="24"/>
          <w:szCs w:val="24"/>
        </w:rPr>
        <w:lastRenderedPageBreak/>
        <w:t xml:space="preserve">Załącznik </w:t>
      </w:r>
      <w:r w:rsidR="00036C39">
        <w:rPr>
          <w:sz w:val="24"/>
          <w:szCs w:val="24"/>
        </w:rPr>
        <w:t>7</w:t>
      </w:r>
      <w:r w:rsidRPr="00574FF2">
        <w:rPr>
          <w:sz w:val="24"/>
          <w:szCs w:val="24"/>
        </w:rPr>
        <w:t xml:space="preserve"> </w:t>
      </w:r>
      <w:r w:rsidR="00C86057">
        <w:rPr>
          <w:sz w:val="24"/>
          <w:szCs w:val="24"/>
        </w:rPr>
        <w:t>–</w:t>
      </w:r>
      <w:r w:rsidRPr="00574FF2">
        <w:rPr>
          <w:sz w:val="24"/>
          <w:szCs w:val="24"/>
        </w:rPr>
        <w:t xml:space="preserve"> </w:t>
      </w:r>
      <w:r w:rsidR="00C86057">
        <w:rPr>
          <w:sz w:val="24"/>
          <w:szCs w:val="24"/>
        </w:rPr>
        <w:t>Formularz klauzuli informacyjnej w zakresie przetwarzania danych osobowych dla Uczestników Projektu</w:t>
      </w:r>
    </w:p>
    <w:sectPr w:rsidR="00FA7FF2" w:rsidRPr="002530B5" w:rsidSect="00640BFD">
      <w:pgSz w:w="11906" w:h="16838"/>
      <w:pgMar w:top="1537" w:right="1412" w:bottom="1786" w:left="1344" w:header="57"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DD915" w14:textId="77777777" w:rsidR="00B21DB0" w:rsidRDefault="00B21DB0">
      <w:pPr>
        <w:spacing w:after="0" w:line="240" w:lineRule="auto"/>
      </w:pPr>
      <w:r>
        <w:separator/>
      </w:r>
    </w:p>
  </w:endnote>
  <w:endnote w:type="continuationSeparator" w:id="0">
    <w:p w14:paraId="7A81818B" w14:textId="77777777" w:rsidR="00B21DB0" w:rsidRDefault="00B2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2B2D"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1A7C511D" w14:textId="77777777" w:rsidR="00A3735A" w:rsidRDefault="00FE2F60">
    <w:pPr>
      <w:spacing w:after="0" w:line="259" w:lineRule="auto"/>
      <w:ind w:left="0" w:right="-51" w:firstLine="0"/>
      <w:jc w:val="right"/>
    </w:pPr>
    <w:r>
      <w:rPr>
        <w:sz w:val="24"/>
      </w:rPr>
      <w:t xml:space="preserve"> </w:t>
    </w:r>
  </w:p>
  <w:p w14:paraId="2E409170" w14:textId="77777777" w:rsidR="00A3735A" w:rsidRDefault="00FE2F60">
    <w:pPr>
      <w:spacing w:after="0" w:line="259" w:lineRule="auto"/>
      <w:ind w:left="77"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1B10" w14:textId="7F180B69" w:rsidR="0074399E" w:rsidRDefault="0074399E" w:rsidP="00640BFD">
    <w:pPr>
      <w:pStyle w:val="Stopka"/>
      <w:jc w:val="center"/>
    </w:pPr>
    <w:r>
      <w:rPr>
        <w:noProof/>
      </w:rPr>
      <w:drawing>
        <wp:inline distT="0" distB="0" distL="0" distR="0" wp14:anchorId="147A38B3" wp14:editId="12F46763">
          <wp:extent cx="6696710" cy="707651"/>
          <wp:effectExtent l="0" t="0" r="0" b="0"/>
          <wp:docPr id="829602042" name="Obraz 82960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334" cy="714586"/>
                  </a:xfrm>
                  <a:prstGeom prst="rect">
                    <a:avLst/>
                  </a:prstGeom>
                  <a:noFill/>
                  <a:ln>
                    <a:noFill/>
                  </a:ln>
                </pic:spPr>
              </pic:pic>
            </a:graphicData>
          </a:graphic>
        </wp:inline>
      </w:drawing>
    </w:r>
  </w:p>
  <w:sdt>
    <w:sdtPr>
      <w:id w:val="-1242021459"/>
      <w:docPartObj>
        <w:docPartGallery w:val="Page Numbers (Bottom of Page)"/>
        <w:docPartUnique/>
      </w:docPartObj>
    </w:sdtPr>
    <w:sdtContent>
      <w:p w14:paraId="3A594C1A" w14:textId="23B64927" w:rsidR="0074399E" w:rsidRDefault="0074399E">
        <w:pPr>
          <w:pStyle w:val="Stopka"/>
          <w:jc w:val="right"/>
        </w:pPr>
        <w:r>
          <w:fldChar w:fldCharType="begin"/>
        </w:r>
        <w:r>
          <w:instrText>PAGE   \* MERGEFORMAT</w:instrText>
        </w:r>
        <w:r>
          <w:fldChar w:fldCharType="separate"/>
        </w:r>
        <w:r>
          <w:t>2</w:t>
        </w:r>
        <w:r>
          <w:fldChar w:fldCharType="end"/>
        </w:r>
      </w:p>
    </w:sdtContent>
  </w:sdt>
  <w:p w14:paraId="2E5C7150" w14:textId="1E1C2F8F" w:rsidR="00A3735A" w:rsidRDefault="00A3735A">
    <w:pPr>
      <w:spacing w:after="0" w:line="259" w:lineRule="auto"/>
      <w:ind w:left="7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4C50"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50CF5647" w14:textId="77777777" w:rsidR="00A3735A" w:rsidRDefault="00FE2F60">
    <w:pPr>
      <w:spacing w:after="0" w:line="259" w:lineRule="auto"/>
      <w:ind w:left="0" w:right="-51" w:firstLine="0"/>
      <w:jc w:val="right"/>
    </w:pPr>
    <w:r>
      <w:rPr>
        <w:sz w:val="24"/>
      </w:rPr>
      <w:t xml:space="preserve"> </w:t>
    </w:r>
  </w:p>
  <w:p w14:paraId="3D2DCAFE" w14:textId="77777777" w:rsidR="00A3735A" w:rsidRDefault="00FE2F60">
    <w:pPr>
      <w:spacing w:after="0" w:line="259" w:lineRule="auto"/>
      <w:ind w:left="77"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B159C" w14:textId="77777777" w:rsidR="00B21DB0" w:rsidRDefault="00B21DB0">
      <w:pPr>
        <w:spacing w:after="0" w:line="240" w:lineRule="auto"/>
      </w:pPr>
      <w:r>
        <w:separator/>
      </w:r>
    </w:p>
  </w:footnote>
  <w:footnote w:type="continuationSeparator" w:id="0">
    <w:p w14:paraId="46FD6F11" w14:textId="77777777" w:rsidR="00B21DB0" w:rsidRDefault="00B2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BE0F" w14:textId="77777777" w:rsidR="00A3735A" w:rsidRDefault="00FE2F60">
    <w:pPr>
      <w:spacing w:after="0" w:line="259" w:lineRule="auto"/>
      <w:ind w:left="0" w:right="-57" w:firstLine="0"/>
      <w:jc w:val="right"/>
    </w:pPr>
    <w:r>
      <w:rPr>
        <w:noProof/>
      </w:rPr>
      <w:drawing>
        <wp:anchor distT="0" distB="0" distL="114300" distR="114300" simplePos="0" relativeHeight="251658240" behindDoc="0" locked="0" layoutInCell="1" allowOverlap="0" wp14:anchorId="254AAF55" wp14:editId="3D35229A">
          <wp:simplePos x="0" y="0"/>
          <wp:positionH relativeFrom="page">
            <wp:posOffset>900430</wp:posOffset>
          </wp:positionH>
          <wp:positionV relativeFrom="page">
            <wp:posOffset>180975</wp:posOffset>
          </wp:positionV>
          <wp:extent cx="5759451" cy="648970"/>
          <wp:effectExtent l="0" t="0" r="0" b="0"/>
          <wp:wrapSquare wrapText="bothSides"/>
          <wp:docPr id="2096302148"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FE5" w14:textId="77777777" w:rsidR="00EF71E8" w:rsidRDefault="00EF71E8" w:rsidP="00EF71E8">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4C19" w14:textId="77777777" w:rsidR="00A3735A" w:rsidRDefault="00FE2F60">
    <w:pPr>
      <w:spacing w:after="0" w:line="259" w:lineRule="auto"/>
      <w:ind w:left="0" w:right="-57" w:firstLine="0"/>
      <w:jc w:val="right"/>
    </w:pPr>
    <w:r>
      <w:rPr>
        <w:noProof/>
      </w:rPr>
      <w:drawing>
        <wp:anchor distT="0" distB="0" distL="114300" distR="114300" simplePos="0" relativeHeight="251660288" behindDoc="0" locked="0" layoutInCell="1" allowOverlap="0" wp14:anchorId="5A2508EE" wp14:editId="59D479F0">
          <wp:simplePos x="0" y="0"/>
          <wp:positionH relativeFrom="page">
            <wp:posOffset>900430</wp:posOffset>
          </wp:positionH>
          <wp:positionV relativeFrom="page">
            <wp:posOffset>180975</wp:posOffset>
          </wp:positionV>
          <wp:extent cx="5759451" cy="648970"/>
          <wp:effectExtent l="0" t="0" r="0" b="0"/>
          <wp:wrapSquare wrapText="bothSides"/>
          <wp:docPr id="58288255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ED1"/>
    <w:multiLevelType w:val="hybridMultilevel"/>
    <w:tmpl w:val="702A84F6"/>
    <w:lvl w:ilvl="0" w:tplc="427C1E16">
      <w:start w:val="3"/>
      <w:numFmt w:val="decimal"/>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E2AC9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BA096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B80AB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E461F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2CB8B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70276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6745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293B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281DC8"/>
    <w:multiLevelType w:val="hybridMultilevel"/>
    <w:tmpl w:val="7898EA30"/>
    <w:lvl w:ilvl="0" w:tplc="E2B6E4D6">
      <w:start w:val="1"/>
      <w:numFmt w:val="lowerLetter"/>
      <w:lvlText w:val="%1)"/>
      <w:lvlJc w:val="left"/>
      <w:pPr>
        <w:ind w:left="1020" w:hanging="360"/>
      </w:pPr>
    </w:lvl>
    <w:lvl w:ilvl="1" w:tplc="87CC0C46">
      <w:start w:val="1"/>
      <w:numFmt w:val="lowerLetter"/>
      <w:lvlText w:val="%2)"/>
      <w:lvlJc w:val="left"/>
      <w:pPr>
        <w:ind w:left="1020" w:hanging="360"/>
      </w:pPr>
    </w:lvl>
    <w:lvl w:ilvl="2" w:tplc="24B813E8">
      <w:start w:val="1"/>
      <w:numFmt w:val="lowerLetter"/>
      <w:lvlText w:val="%3)"/>
      <w:lvlJc w:val="left"/>
      <w:pPr>
        <w:ind w:left="1020" w:hanging="360"/>
      </w:pPr>
    </w:lvl>
    <w:lvl w:ilvl="3" w:tplc="FC643B56">
      <w:start w:val="1"/>
      <w:numFmt w:val="lowerLetter"/>
      <w:lvlText w:val="%4)"/>
      <w:lvlJc w:val="left"/>
      <w:pPr>
        <w:ind w:left="1020" w:hanging="360"/>
      </w:pPr>
    </w:lvl>
    <w:lvl w:ilvl="4" w:tplc="BB24D772">
      <w:start w:val="1"/>
      <w:numFmt w:val="lowerLetter"/>
      <w:lvlText w:val="%5)"/>
      <w:lvlJc w:val="left"/>
      <w:pPr>
        <w:ind w:left="1020" w:hanging="360"/>
      </w:pPr>
    </w:lvl>
    <w:lvl w:ilvl="5" w:tplc="E92A95FC">
      <w:start w:val="1"/>
      <w:numFmt w:val="lowerLetter"/>
      <w:lvlText w:val="%6)"/>
      <w:lvlJc w:val="left"/>
      <w:pPr>
        <w:ind w:left="1020" w:hanging="360"/>
      </w:pPr>
    </w:lvl>
    <w:lvl w:ilvl="6" w:tplc="7D06C8B6">
      <w:start w:val="1"/>
      <w:numFmt w:val="lowerLetter"/>
      <w:lvlText w:val="%7)"/>
      <w:lvlJc w:val="left"/>
      <w:pPr>
        <w:ind w:left="1020" w:hanging="360"/>
      </w:pPr>
    </w:lvl>
    <w:lvl w:ilvl="7" w:tplc="8CC6FCF2">
      <w:start w:val="1"/>
      <w:numFmt w:val="lowerLetter"/>
      <w:lvlText w:val="%8)"/>
      <w:lvlJc w:val="left"/>
      <w:pPr>
        <w:ind w:left="1020" w:hanging="360"/>
      </w:pPr>
    </w:lvl>
    <w:lvl w:ilvl="8" w:tplc="9BC68B72">
      <w:start w:val="1"/>
      <w:numFmt w:val="lowerLetter"/>
      <w:lvlText w:val="%9)"/>
      <w:lvlJc w:val="left"/>
      <w:pPr>
        <w:ind w:left="1020" w:hanging="360"/>
      </w:pPr>
    </w:lvl>
  </w:abstractNum>
  <w:abstractNum w:abstractNumId="2" w15:restartNumberingAfterBreak="0">
    <w:nsid w:val="09263467"/>
    <w:multiLevelType w:val="hybridMultilevel"/>
    <w:tmpl w:val="2ECE0656"/>
    <w:lvl w:ilvl="0" w:tplc="A5BA7C6E">
      <w:start w:val="6"/>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 w15:restartNumberingAfterBreak="0">
    <w:nsid w:val="0BEB7B4B"/>
    <w:multiLevelType w:val="hybridMultilevel"/>
    <w:tmpl w:val="A25E5D78"/>
    <w:lvl w:ilvl="0" w:tplc="2E0E5B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8B046">
      <w:start w:val="1"/>
      <w:numFmt w:val="lowerLetter"/>
      <w:lvlRestart w:val="0"/>
      <w:lvlText w:val="%2."/>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209D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C7C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DC04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6612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AEC6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6C38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E858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460B6F"/>
    <w:multiLevelType w:val="hybridMultilevel"/>
    <w:tmpl w:val="9F867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4E0D3C"/>
    <w:multiLevelType w:val="hybridMultilevel"/>
    <w:tmpl w:val="985A1F22"/>
    <w:lvl w:ilvl="0" w:tplc="B9EAF032">
      <w:start w:val="4"/>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16429E">
      <w:start w:val="1"/>
      <w:numFmt w:val="decimal"/>
      <w:lvlText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797" w:hanging="360"/>
      </w:pPr>
    </w:lvl>
    <w:lvl w:ilvl="3" w:tplc="829AF2E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A02B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2CB5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8375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8374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CAAC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32350A"/>
    <w:multiLevelType w:val="hybridMultilevel"/>
    <w:tmpl w:val="18E4274A"/>
    <w:lvl w:ilvl="0" w:tplc="902A3FCA">
      <w:start w:val="1"/>
      <w:numFmt w:val="lowerLetter"/>
      <w:lvlText w:val="%1."/>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885D56">
      <w:start w:val="1"/>
      <w:numFmt w:val="lowerLetter"/>
      <w:lvlText w:val="%2"/>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A26524">
      <w:start w:val="1"/>
      <w:numFmt w:val="lowerRoman"/>
      <w:lvlText w:val="%3"/>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0E8F8C">
      <w:start w:val="1"/>
      <w:numFmt w:val="decimal"/>
      <w:lvlText w:val="%4"/>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2477E4">
      <w:start w:val="1"/>
      <w:numFmt w:val="lowerLetter"/>
      <w:lvlText w:val="%5"/>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D6F194">
      <w:start w:val="1"/>
      <w:numFmt w:val="lowerRoman"/>
      <w:lvlText w:val="%6"/>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A987A">
      <w:start w:val="1"/>
      <w:numFmt w:val="decimal"/>
      <w:lvlText w:val="%7"/>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07754">
      <w:start w:val="1"/>
      <w:numFmt w:val="lowerLetter"/>
      <w:lvlText w:val="%8"/>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9E5FCA">
      <w:start w:val="1"/>
      <w:numFmt w:val="lowerRoman"/>
      <w:lvlText w:val="%9"/>
      <w:lvlJc w:val="left"/>
      <w:pPr>
        <w:ind w:left="6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4C7B77"/>
    <w:multiLevelType w:val="hybridMultilevel"/>
    <w:tmpl w:val="12D273FC"/>
    <w:lvl w:ilvl="0" w:tplc="EF809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02C2B"/>
    <w:multiLevelType w:val="hybridMultilevel"/>
    <w:tmpl w:val="CE426EF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9B621D"/>
    <w:multiLevelType w:val="hybridMultilevel"/>
    <w:tmpl w:val="A20C4B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622ED1"/>
    <w:multiLevelType w:val="hybridMultilevel"/>
    <w:tmpl w:val="91D29BB0"/>
    <w:lvl w:ilvl="0" w:tplc="E4CE376E">
      <w:start w:val="1"/>
      <w:numFmt w:val="decimal"/>
      <w:lvlText w:val="%1."/>
      <w:lvlJc w:val="left"/>
      <w:pPr>
        <w:ind w:left="36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7">
      <w:start w:val="1"/>
      <w:numFmt w:val="lowerLetter"/>
      <w:lvlText w:val="%4)"/>
      <w:lvlJc w:val="left"/>
      <w:pPr>
        <w:ind w:left="928"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8254150"/>
    <w:multiLevelType w:val="hybridMultilevel"/>
    <w:tmpl w:val="AB5ED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7A7F16"/>
    <w:multiLevelType w:val="hybridMultilevel"/>
    <w:tmpl w:val="4C16454C"/>
    <w:lvl w:ilvl="0" w:tplc="59EC4D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F3D0000E">
      <w:start w:val="1"/>
      <w:numFmt w:val="bullet"/>
      <w:lvlText w:val="▪"/>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8CDA6">
      <w:start w:val="1"/>
      <w:numFmt w:val="bullet"/>
      <w:lvlText w:val="•"/>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59F8">
      <w:start w:val="1"/>
      <w:numFmt w:val="bullet"/>
      <w:lvlText w:val="o"/>
      <w:lvlJc w:val="left"/>
      <w:pPr>
        <w:ind w:left="2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0F7E">
      <w:start w:val="1"/>
      <w:numFmt w:val="bullet"/>
      <w:lvlText w:val="▪"/>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2238D0">
      <w:start w:val="1"/>
      <w:numFmt w:val="bullet"/>
      <w:lvlText w:val="•"/>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A275A">
      <w:start w:val="1"/>
      <w:numFmt w:val="bullet"/>
      <w:lvlText w:val="o"/>
      <w:lvlJc w:val="left"/>
      <w:pPr>
        <w:ind w:left="5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88786">
      <w:start w:val="1"/>
      <w:numFmt w:val="bullet"/>
      <w:lvlText w:val="▪"/>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BD4E3E"/>
    <w:multiLevelType w:val="hybridMultilevel"/>
    <w:tmpl w:val="BB9E37A0"/>
    <w:lvl w:ilvl="0" w:tplc="4EE648DA">
      <w:start w:val="1"/>
      <w:numFmt w:val="lowerLetter"/>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E3E22">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2FE12">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88CC38">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9A8FF2">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023F10">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7AF1C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220E74">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2031C6">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411D3D"/>
    <w:multiLevelType w:val="hybridMultilevel"/>
    <w:tmpl w:val="B7FE3E9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A05225"/>
    <w:multiLevelType w:val="hybridMultilevel"/>
    <w:tmpl w:val="2F924702"/>
    <w:lvl w:ilvl="0" w:tplc="051ED39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16" w15:restartNumberingAfterBreak="0">
    <w:nsid w:val="3096226B"/>
    <w:multiLevelType w:val="hybridMultilevel"/>
    <w:tmpl w:val="024A0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6E07A4"/>
    <w:multiLevelType w:val="hybridMultilevel"/>
    <w:tmpl w:val="33AE1D5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C900AE"/>
    <w:multiLevelType w:val="hybridMultilevel"/>
    <w:tmpl w:val="7568712E"/>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9" w15:restartNumberingAfterBreak="0">
    <w:nsid w:val="3CA42ED1"/>
    <w:multiLevelType w:val="hybridMultilevel"/>
    <w:tmpl w:val="A72E42B8"/>
    <w:lvl w:ilvl="0" w:tplc="093ECADE">
      <w:start w:val="1"/>
      <w:numFmt w:val="lowerLetter"/>
      <w:lvlText w:val="%1)"/>
      <w:lvlJc w:val="left"/>
      <w:pPr>
        <w:ind w:left="1020" w:hanging="360"/>
      </w:pPr>
    </w:lvl>
    <w:lvl w:ilvl="1" w:tplc="1F08F71A">
      <w:start w:val="1"/>
      <w:numFmt w:val="lowerLetter"/>
      <w:lvlText w:val="%2)"/>
      <w:lvlJc w:val="left"/>
      <w:pPr>
        <w:ind w:left="1020" w:hanging="360"/>
      </w:pPr>
    </w:lvl>
    <w:lvl w:ilvl="2" w:tplc="32EE58A0">
      <w:start w:val="1"/>
      <w:numFmt w:val="lowerLetter"/>
      <w:lvlText w:val="%3)"/>
      <w:lvlJc w:val="left"/>
      <w:pPr>
        <w:ind w:left="1020" w:hanging="360"/>
      </w:pPr>
    </w:lvl>
    <w:lvl w:ilvl="3" w:tplc="8ECEDD92">
      <w:start w:val="1"/>
      <w:numFmt w:val="lowerLetter"/>
      <w:lvlText w:val="%4)"/>
      <w:lvlJc w:val="left"/>
      <w:pPr>
        <w:ind w:left="1020" w:hanging="360"/>
      </w:pPr>
    </w:lvl>
    <w:lvl w:ilvl="4" w:tplc="C25A9E2A">
      <w:start w:val="1"/>
      <w:numFmt w:val="lowerLetter"/>
      <w:lvlText w:val="%5)"/>
      <w:lvlJc w:val="left"/>
      <w:pPr>
        <w:ind w:left="1020" w:hanging="360"/>
      </w:pPr>
    </w:lvl>
    <w:lvl w:ilvl="5" w:tplc="56A0C9A6">
      <w:start w:val="1"/>
      <w:numFmt w:val="lowerLetter"/>
      <w:lvlText w:val="%6)"/>
      <w:lvlJc w:val="left"/>
      <w:pPr>
        <w:ind w:left="1020" w:hanging="360"/>
      </w:pPr>
    </w:lvl>
    <w:lvl w:ilvl="6" w:tplc="92C4F232">
      <w:start w:val="1"/>
      <w:numFmt w:val="lowerLetter"/>
      <w:lvlText w:val="%7)"/>
      <w:lvlJc w:val="left"/>
      <w:pPr>
        <w:ind w:left="1020" w:hanging="360"/>
      </w:pPr>
    </w:lvl>
    <w:lvl w:ilvl="7" w:tplc="071C3BB2">
      <w:start w:val="1"/>
      <w:numFmt w:val="lowerLetter"/>
      <w:lvlText w:val="%8)"/>
      <w:lvlJc w:val="left"/>
      <w:pPr>
        <w:ind w:left="1020" w:hanging="360"/>
      </w:pPr>
    </w:lvl>
    <w:lvl w:ilvl="8" w:tplc="651A28B4">
      <w:start w:val="1"/>
      <w:numFmt w:val="lowerLetter"/>
      <w:lvlText w:val="%9)"/>
      <w:lvlJc w:val="left"/>
      <w:pPr>
        <w:ind w:left="1020" w:hanging="360"/>
      </w:pPr>
    </w:lvl>
  </w:abstractNum>
  <w:abstractNum w:abstractNumId="20" w15:restartNumberingAfterBreak="0">
    <w:nsid w:val="3D825346"/>
    <w:multiLevelType w:val="hybridMultilevel"/>
    <w:tmpl w:val="C1A8FC36"/>
    <w:lvl w:ilvl="0" w:tplc="2668AD72">
      <w:start w:val="1"/>
      <w:numFmt w:val="lowerLetter"/>
      <w:lvlText w:val="%1)"/>
      <w:lvlJc w:val="left"/>
      <w:pPr>
        <w:ind w:left="720" w:hanging="360"/>
      </w:pPr>
    </w:lvl>
    <w:lvl w:ilvl="1" w:tplc="9BA6C868">
      <w:start w:val="1"/>
      <w:numFmt w:val="lowerLetter"/>
      <w:lvlText w:val="%2)"/>
      <w:lvlJc w:val="left"/>
      <w:pPr>
        <w:ind w:left="720" w:hanging="360"/>
      </w:pPr>
    </w:lvl>
    <w:lvl w:ilvl="2" w:tplc="EB6ACCDA">
      <w:start w:val="1"/>
      <w:numFmt w:val="lowerLetter"/>
      <w:lvlText w:val="%3)"/>
      <w:lvlJc w:val="left"/>
      <w:pPr>
        <w:ind w:left="720" w:hanging="360"/>
      </w:pPr>
    </w:lvl>
    <w:lvl w:ilvl="3" w:tplc="776AB5E2">
      <w:start w:val="1"/>
      <w:numFmt w:val="lowerLetter"/>
      <w:lvlText w:val="%4)"/>
      <w:lvlJc w:val="left"/>
      <w:pPr>
        <w:ind w:left="720" w:hanging="360"/>
      </w:pPr>
    </w:lvl>
    <w:lvl w:ilvl="4" w:tplc="516E3D9C">
      <w:start w:val="1"/>
      <w:numFmt w:val="lowerLetter"/>
      <w:lvlText w:val="%5)"/>
      <w:lvlJc w:val="left"/>
      <w:pPr>
        <w:ind w:left="720" w:hanging="360"/>
      </w:pPr>
    </w:lvl>
    <w:lvl w:ilvl="5" w:tplc="02D60890">
      <w:start w:val="1"/>
      <w:numFmt w:val="lowerLetter"/>
      <w:lvlText w:val="%6)"/>
      <w:lvlJc w:val="left"/>
      <w:pPr>
        <w:ind w:left="720" w:hanging="360"/>
      </w:pPr>
    </w:lvl>
    <w:lvl w:ilvl="6" w:tplc="C6F65B32">
      <w:start w:val="1"/>
      <w:numFmt w:val="lowerLetter"/>
      <w:lvlText w:val="%7)"/>
      <w:lvlJc w:val="left"/>
      <w:pPr>
        <w:ind w:left="720" w:hanging="360"/>
      </w:pPr>
    </w:lvl>
    <w:lvl w:ilvl="7" w:tplc="FE745004">
      <w:start w:val="1"/>
      <w:numFmt w:val="lowerLetter"/>
      <w:lvlText w:val="%8)"/>
      <w:lvlJc w:val="left"/>
      <w:pPr>
        <w:ind w:left="720" w:hanging="360"/>
      </w:pPr>
    </w:lvl>
    <w:lvl w:ilvl="8" w:tplc="FF3AF234">
      <w:start w:val="1"/>
      <w:numFmt w:val="lowerLetter"/>
      <w:lvlText w:val="%9)"/>
      <w:lvlJc w:val="left"/>
      <w:pPr>
        <w:ind w:left="720" w:hanging="360"/>
      </w:pPr>
    </w:lvl>
  </w:abstractNum>
  <w:abstractNum w:abstractNumId="21" w15:restartNumberingAfterBreak="0">
    <w:nsid w:val="3DC6188D"/>
    <w:multiLevelType w:val="hybridMultilevel"/>
    <w:tmpl w:val="06F65D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29641F"/>
    <w:multiLevelType w:val="hybridMultilevel"/>
    <w:tmpl w:val="937ED114"/>
    <w:lvl w:ilvl="0" w:tplc="0415000F">
      <w:start w:val="1"/>
      <w:numFmt w:val="decimal"/>
      <w:lvlText w:val="%1."/>
      <w:lvlJc w:val="left"/>
      <w:pPr>
        <w:ind w:left="360" w:hanging="360"/>
      </w:p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23" w15:restartNumberingAfterBreak="0">
    <w:nsid w:val="40106DA1"/>
    <w:multiLevelType w:val="hybridMultilevel"/>
    <w:tmpl w:val="0F405CD6"/>
    <w:lvl w:ilvl="0" w:tplc="051ED390">
      <w:start w:val="1"/>
      <w:numFmt w:val="bullet"/>
      <w:lvlText w:val=""/>
      <w:lvlJc w:val="left"/>
      <w:pPr>
        <w:ind w:left="55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2600EC6">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02DB6">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184BDA">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2005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24BD7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8C20E">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CEA77C">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8B91A">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29F14FD"/>
    <w:multiLevelType w:val="hybridMultilevel"/>
    <w:tmpl w:val="08CAA0FC"/>
    <w:lvl w:ilvl="0" w:tplc="FFDAFA34">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440" w:hanging="360"/>
      </w:pPr>
    </w:lvl>
    <w:lvl w:ilvl="2" w:tplc="051ED390">
      <w:start w:val="1"/>
      <w:numFmt w:val="bullet"/>
      <w:lvlText w:val=""/>
      <w:lvlJc w:val="left"/>
      <w:pPr>
        <w:ind w:left="2160" w:hanging="360"/>
      </w:pPr>
      <w:rPr>
        <w:rFonts w:ascii="Symbol" w:hAnsi="Symbol" w:hint="default"/>
      </w:rPr>
    </w:lvl>
    <w:lvl w:ilvl="3" w:tplc="B8DEC7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ADC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0A1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46D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23E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84D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E0689C"/>
    <w:multiLevelType w:val="hybridMultilevel"/>
    <w:tmpl w:val="1206E260"/>
    <w:lvl w:ilvl="0" w:tplc="04150017">
      <w:start w:val="1"/>
      <w:numFmt w:val="lowerLetter"/>
      <w:lvlText w:val="%1)"/>
      <w:lvlJc w:val="left"/>
      <w:pPr>
        <w:ind w:left="391"/>
      </w:pPr>
      <w:rPr>
        <w:b w:val="0"/>
        <w:i w:val="0"/>
        <w:strike w:val="0"/>
        <w:dstrike w:val="0"/>
        <w:color w:val="000000"/>
        <w:sz w:val="24"/>
        <w:szCs w:val="24"/>
        <w:u w:val="none" w:color="000000"/>
        <w:bdr w:val="none" w:sz="0" w:space="0" w:color="auto"/>
        <w:shd w:val="clear" w:color="auto" w:fill="auto"/>
        <w:vertAlign w:val="baseline"/>
      </w:rPr>
    </w:lvl>
    <w:lvl w:ilvl="1" w:tplc="051ED390">
      <w:start w:val="1"/>
      <w:numFmt w:val="bullet"/>
      <w:lvlText w:val=""/>
      <w:lvlJc w:val="left"/>
      <w:pPr>
        <w:ind w:left="2160" w:hanging="360"/>
      </w:pPr>
      <w:rPr>
        <w:rFonts w:ascii="Symbol" w:hAnsi="Symbol" w:hint="default"/>
      </w:rPr>
    </w:lvl>
    <w:lvl w:ilvl="2" w:tplc="4D2AD612">
      <w:start w:val="1"/>
      <w:numFmt w:val="lowerRoman"/>
      <w:lvlText w:val="%3"/>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6B924">
      <w:start w:val="1"/>
      <w:numFmt w:val="decimal"/>
      <w:lvlText w:val="%4"/>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8DEE4">
      <w:start w:val="1"/>
      <w:numFmt w:val="lowerLetter"/>
      <w:lvlText w:val="%5"/>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AE398">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6A1C0">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2B80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21B1C">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6BE28A3"/>
    <w:multiLevelType w:val="hybridMultilevel"/>
    <w:tmpl w:val="393AEB4C"/>
    <w:lvl w:ilvl="0" w:tplc="726E5526">
      <w:start w:val="1"/>
      <w:numFmt w:val="decimal"/>
      <w:lvlText w:val="%1."/>
      <w:lvlJc w:val="left"/>
      <w:pPr>
        <w:ind w:left="720" w:hanging="360"/>
      </w:pPr>
    </w:lvl>
    <w:lvl w:ilvl="1" w:tplc="FE58FD9C">
      <w:start w:val="1"/>
      <w:numFmt w:val="decimal"/>
      <w:lvlText w:val="%2."/>
      <w:lvlJc w:val="left"/>
      <w:pPr>
        <w:ind w:left="720" w:hanging="360"/>
      </w:pPr>
    </w:lvl>
    <w:lvl w:ilvl="2" w:tplc="D3D08FA4">
      <w:start w:val="1"/>
      <w:numFmt w:val="decimal"/>
      <w:lvlText w:val="%3."/>
      <w:lvlJc w:val="left"/>
      <w:pPr>
        <w:ind w:left="720" w:hanging="360"/>
      </w:pPr>
    </w:lvl>
    <w:lvl w:ilvl="3" w:tplc="F9ACE254">
      <w:start w:val="1"/>
      <w:numFmt w:val="decimal"/>
      <w:lvlText w:val="%4."/>
      <w:lvlJc w:val="left"/>
      <w:pPr>
        <w:ind w:left="720" w:hanging="360"/>
      </w:pPr>
    </w:lvl>
    <w:lvl w:ilvl="4" w:tplc="3B7A2FD6">
      <w:start w:val="1"/>
      <w:numFmt w:val="decimal"/>
      <w:lvlText w:val="%5."/>
      <w:lvlJc w:val="left"/>
      <w:pPr>
        <w:ind w:left="720" w:hanging="360"/>
      </w:pPr>
    </w:lvl>
    <w:lvl w:ilvl="5" w:tplc="9CA87E12">
      <w:start w:val="1"/>
      <w:numFmt w:val="decimal"/>
      <w:lvlText w:val="%6."/>
      <w:lvlJc w:val="left"/>
      <w:pPr>
        <w:ind w:left="720" w:hanging="360"/>
      </w:pPr>
    </w:lvl>
    <w:lvl w:ilvl="6" w:tplc="F81AAC82">
      <w:start w:val="1"/>
      <w:numFmt w:val="decimal"/>
      <w:lvlText w:val="%7."/>
      <w:lvlJc w:val="left"/>
      <w:pPr>
        <w:ind w:left="720" w:hanging="360"/>
      </w:pPr>
    </w:lvl>
    <w:lvl w:ilvl="7" w:tplc="658AF620">
      <w:start w:val="1"/>
      <w:numFmt w:val="decimal"/>
      <w:lvlText w:val="%8."/>
      <w:lvlJc w:val="left"/>
      <w:pPr>
        <w:ind w:left="720" w:hanging="360"/>
      </w:pPr>
    </w:lvl>
    <w:lvl w:ilvl="8" w:tplc="F13E676A">
      <w:start w:val="1"/>
      <w:numFmt w:val="decimal"/>
      <w:lvlText w:val="%9."/>
      <w:lvlJc w:val="left"/>
      <w:pPr>
        <w:ind w:left="720" w:hanging="360"/>
      </w:pPr>
    </w:lvl>
  </w:abstractNum>
  <w:abstractNum w:abstractNumId="27" w15:restartNumberingAfterBreak="0">
    <w:nsid w:val="508A7C84"/>
    <w:multiLevelType w:val="hybridMultilevel"/>
    <w:tmpl w:val="466AD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00207B"/>
    <w:multiLevelType w:val="hybridMultilevel"/>
    <w:tmpl w:val="A57879D4"/>
    <w:lvl w:ilvl="0" w:tplc="4E8A9748">
      <w:start w:val="1"/>
      <w:numFmt w:val="lowerLetter"/>
      <w:lvlText w:val="%1)"/>
      <w:lvlJc w:val="left"/>
      <w:pPr>
        <w:ind w:left="1020" w:hanging="360"/>
      </w:pPr>
    </w:lvl>
    <w:lvl w:ilvl="1" w:tplc="4F805C28">
      <w:start w:val="1"/>
      <w:numFmt w:val="lowerLetter"/>
      <w:lvlText w:val="%2)"/>
      <w:lvlJc w:val="left"/>
      <w:pPr>
        <w:ind w:left="1020" w:hanging="360"/>
      </w:pPr>
    </w:lvl>
    <w:lvl w:ilvl="2" w:tplc="F5E27BB4">
      <w:start w:val="1"/>
      <w:numFmt w:val="lowerLetter"/>
      <w:lvlText w:val="%3)"/>
      <w:lvlJc w:val="left"/>
      <w:pPr>
        <w:ind w:left="1020" w:hanging="360"/>
      </w:pPr>
    </w:lvl>
    <w:lvl w:ilvl="3" w:tplc="34807826">
      <w:start w:val="1"/>
      <w:numFmt w:val="lowerLetter"/>
      <w:lvlText w:val="%4)"/>
      <w:lvlJc w:val="left"/>
      <w:pPr>
        <w:ind w:left="1020" w:hanging="360"/>
      </w:pPr>
    </w:lvl>
    <w:lvl w:ilvl="4" w:tplc="AAECBE5E">
      <w:start w:val="1"/>
      <w:numFmt w:val="lowerLetter"/>
      <w:lvlText w:val="%5)"/>
      <w:lvlJc w:val="left"/>
      <w:pPr>
        <w:ind w:left="1020" w:hanging="360"/>
      </w:pPr>
    </w:lvl>
    <w:lvl w:ilvl="5" w:tplc="ACDADA84">
      <w:start w:val="1"/>
      <w:numFmt w:val="lowerLetter"/>
      <w:lvlText w:val="%6)"/>
      <w:lvlJc w:val="left"/>
      <w:pPr>
        <w:ind w:left="1020" w:hanging="360"/>
      </w:pPr>
    </w:lvl>
    <w:lvl w:ilvl="6" w:tplc="9D9E6120">
      <w:start w:val="1"/>
      <w:numFmt w:val="lowerLetter"/>
      <w:lvlText w:val="%7)"/>
      <w:lvlJc w:val="left"/>
      <w:pPr>
        <w:ind w:left="1020" w:hanging="360"/>
      </w:pPr>
    </w:lvl>
    <w:lvl w:ilvl="7" w:tplc="5BFAE5DC">
      <w:start w:val="1"/>
      <w:numFmt w:val="lowerLetter"/>
      <w:lvlText w:val="%8)"/>
      <w:lvlJc w:val="left"/>
      <w:pPr>
        <w:ind w:left="1020" w:hanging="360"/>
      </w:pPr>
    </w:lvl>
    <w:lvl w:ilvl="8" w:tplc="CBCCD5B0">
      <w:start w:val="1"/>
      <w:numFmt w:val="lowerLetter"/>
      <w:lvlText w:val="%9)"/>
      <w:lvlJc w:val="left"/>
      <w:pPr>
        <w:ind w:left="1020" w:hanging="360"/>
      </w:pPr>
    </w:lvl>
  </w:abstractNum>
  <w:abstractNum w:abstractNumId="29" w15:restartNumberingAfterBreak="0">
    <w:nsid w:val="61314F90"/>
    <w:multiLevelType w:val="hybridMultilevel"/>
    <w:tmpl w:val="D4F0B7BA"/>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694158"/>
    <w:multiLevelType w:val="hybridMultilevel"/>
    <w:tmpl w:val="2786A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4114A2"/>
    <w:multiLevelType w:val="hybridMultilevel"/>
    <w:tmpl w:val="7D28FD50"/>
    <w:lvl w:ilvl="0" w:tplc="B38486F6">
      <w:start w:val="1"/>
      <w:numFmt w:val="decimal"/>
      <w:lvlText w:val="%1."/>
      <w:lvlJc w:val="left"/>
      <w:pPr>
        <w:ind w:left="720" w:hanging="360"/>
      </w:pPr>
    </w:lvl>
    <w:lvl w:ilvl="1" w:tplc="29AADB56">
      <w:start w:val="1"/>
      <w:numFmt w:val="decimal"/>
      <w:lvlText w:val="%2."/>
      <w:lvlJc w:val="left"/>
      <w:pPr>
        <w:ind w:left="720" w:hanging="360"/>
      </w:pPr>
    </w:lvl>
    <w:lvl w:ilvl="2" w:tplc="1F78BFD2">
      <w:start w:val="1"/>
      <w:numFmt w:val="decimal"/>
      <w:lvlText w:val="%3."/>
      <w:lvlJc w:val="left"/>
      <w:pPr>
        <w:ind w:left="720" w:hanging="360"/>
      </w:pPr>
    </w:lvl>
    <w:lvl w:ilvl="3" w:tplc="50649108">
      <w:start w:val="1"/>
      <w:numFmt w:val="decimal"/>
      <w:lvlText w:val="%4."/>
      <w:lvlJc w:val="left"/>
      <w:pPr>
        <w:ind w:left="720" w:hanging="360"/>
      </w:pPr>
    </w:lvl>
    <w:lvl w:ilvl="4" w:tplc="660C75FC">
      <w:start w:val="1"/>
      <w:numFmt w:val="decimal"/>
      <w:lvlText w:val="%5."/>
      <w:lvlJc w:val="left"/>
      <w:pPr>
        <w:ind w:left="720" w:hanging="360"/>
      </w:pPr>
    </w:lvl>
    <w:lvl w:ilvl="5" w:tplc="BE4E4EC4">
      <w:start w:val="1"/>
      <w:numFmt w:val="decimal"/>
      <w:lvlText w:val="%6."/>
      <w:lvlJc w:val="left"/>
      <w:pPr>
        <w:ind w:left="720" w:hanging="360"/>
      </w:pPr>
    </w:lvl>
    <w:lvl w:ilvl="6" w:tplc="0A7CA952">
      <w:start w:val="1"/>
      <w:numFmt w:val="decimal"/>
      <w:lvlText w:val="%7."/>
      <w:lvlJc w:val="left"/>
      <w:pPr>
        <w:ind w:left="720" w:hanging="360"/>
      </w:pPr>
    </w:lvl>
    <w:lvl w:ilvl="7" w:tplc="199603D8">
      <w:start w:val="1"/>
      <w:numFmt w:val="decimal"/>
      <w:lvlText w:val="%8."/>
      <w:lvlJc w:val="left"/>
      <w:pPr>
        <w:ind w:left="720" w:hanging="360"/>
      </w:pPr>
    </w:lvl>
    <w:lvl w:ilvl="8" w:tplc="F834AB60">
      <w:start w:val="1"/>
      <w:numFmt w:val="decimal"/>
      <w:lvlText w:val="%9."/>
      <w:lvlJc w:val="left"/>
      <w:pPr>
        <w:ind w:left="720" w:hanging="360"/>
      </w:pPr>
    </w:lvl>
  </w:abstractNum>
  <w:abstractNum w:abstractNumId="32" w15:restartNumberingAfterBreak="0">
    <w:nsid w:val="63B97527"/>
    <w:multiLevelType w:val="multilevel"/>
    <w:tmpl w:val="D98E94C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C30829"/>
    <w:multiLevelType w:val="hybridMultilevel"/>
    <w:tmpl w:val="7EAAD9B4"/>
    <w:lvl w:ilvl="0" w:tplc="02BE7C2E">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D6D2C7D8">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CA0E6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E62D6A">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988D28">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BA2AC6">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0221C">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AE4C60">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915E24"/>
    <w:multiLevelType w:val="hybridMultilevel"/>
    <w:tmpl w:val="A37A0B64"/>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5" w15:restartNumberingAfterBreak="0">
    <w:nsid w:val="6E1A2B15"/>
    <w:multiLevelType w:val="hybridMultilevel"/>
    <w:tmpl w:val="FFE81538"/>
    <w:lvl w:ilvl="0" w:tplc="60B2E664">
      <w:start w:val="1"/>
      <w:numFmt w:val="lowerLetter"/>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FF3754"/>
    <w:multiLevelType w:val="hybridMultilevel"/>
    <w:tmpl w:val="8E4C769C"/>
    <w:lvl w:ilvl="0" w:tplc="A4524E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A482E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E2404">
      <w:start w:val="1"/>
      <w:numFmt w:val="lowerLetter"/>
      <w:lvlRestart w:val="0"/>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24153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ECD8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8415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90A054">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42ED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6E465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30C67BC"/>
    <w:multiLevelType w:val="hybridMultilevel"/>
    <w:tmpl w:val="E582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DE21DD4"/>
    <w:multiLevelType w:val="hybridMultilevel"/>
    <w:tmpl w:val="4A72613C"/>
    <w:lvl w:ilvl="0" w:tplc="63F076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BA4526">
      <w:start w:val="1"/>
      <w:numFmt w:val="lowerLetter"/>
      <w:lvlRestart w:val="0"/>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066076">
      <w:start w:val="1"/>
      <w:numFmt w:val="lowerRoman"/>
      <w:lvlText w:val="%3"/>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8CD924">
      <w:start w:val="1"/>
      <w:numFmt w:val="decimal"/>
      <w:lvlText w:val="%4"/>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A8C230">
      <w:start w:val="1"/>
      <w:numFmt w:val="lowerLetter"/>
      <w:lvlText w:val="%5"/>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C3140">
      <w:start w:val="1"/>
      <w:numFmt w:val="lowerRoman"/>
      <w:lvlText w:val="%6"/>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72C490">
      <w:start w:val="1"/>
      <w:numFmt w:val="decimal"/>
      <w:lvlText w:val="%7"/>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AA6904">
      <w:start w:val="1"/>
      <w:numFmt w:val="lowerLetter"/>
      <w:lvlText w:val="%8"/>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00A58">
      <w:start w:val="1"/>
      <w:numFmt w:val="lowerRoman"/>
      <w:lvlText w:val="%9"/>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E246FFB"/>
    <w:multiLevelType w:val="hybridMultilevel"/>
    <w:tmpl w:val="DC0C75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9909590">
    <w:abstractNumId w:val="24"/>
  </w:num>
  <w:num w:numId="2" w16cid:durableId="1293907417">
    <w:abstractNumId w:val="38"/>
  </w:num>
  <w:num w:numId="3" w16cid:durableId="1167865804">
    <w:abstractNumId w:val="3"/>
  </w:num>
  <w:num w:numId="4" w16cid:durableId="1144614797">
    <w:abstractNumId w:val="25"/>
  </w:num>
  <w:num w:numId="5" w16cid:durableId="1368989350">
    <w:abstractNumId w:val="36"/>
  </w:num>
  <w:num w:numId="6" w16cid:durableId="397829591">
    <w:abstractNumId w:val="6"/>
  </w:num>
  <w:num w:numId="7" w16cid:durableId="449126747">
    <w:abstractNumId w:val="13"/>
  </w:num>
  <w:num w:numId="8" w16cid:durableId="806239629">
    <w:abstractNumId w:val="23"/>
  </w:num>
  <w:num w:numId="9" w16cid:durableId="1601180144">
    <w:abstractNumId w:val="5"/>
  </w:num>
  <w:num w:numId="10" w16cid:durableId="782966724">
    <w:abstractNumId w:val="12"/>
  </w:num>
  <w:num w:numId="11" w16cid:durableId="517889621">
    <w:abstractNumId w:val="0"/>
  </w:num>
  <w:num w:numId="12" w16cid:durableId="1803961050">
    <w:abstractNumId w:val="33"/>
  </w:num>
  <w:num w:numId="13" w16cid:durableId="1830903108">
    <w:abstractNumId w:val="29"/>
  </w:num>
  <w:num w:numId="14" w16cid:durableId="72898212">
    <w:abstractNumId w:val="29"/>
  </w:num>
  <w:num w:numId="15" w16cid:durableId="418061693">
    <w:abstractNumId w:val="35"/>
  </w:num>
  <w:num w:numId="16" w16cid:durableId="1484273675">
    <w:abstractNumId w:val="18"/>
  </w:num>
  <w:num w:numId="17" w16cid:durableId="1596397444">
    <w:abstractNumId w:val="10"/>
  </w:num>
  <w:num w:numId="18" w16cid:durableId="573398009">
    <w:abstractNumId w:val="10"/>
  </w:num>
  <w:num w:numId="19" w16cid:durableId="258637765">
    <w:abstractNumId w:val="4"/>
  </w:num>
  <w:num w:numId="20" w16cid:durableId="1228111016">
    <w:abstractNumId w:val="16"/>
  </w:num>
  <w:num w:numId="21" w16cid:durableId="1202521610">
    <w:abstractNumId w:val="27"/>
  </w:num>
  <w:num w:numId="22" w16cid:durableId="739448860">
    <w:abstractNumId w:val="21"/>
  </w:num>
  <w:num w:numId="23" w16cid:durableId="826364793">
    <w:abstractNumId w:val="37"/>
  </w:num>
  <w:num w:numId="24" w16cid:durableId="1358896604">
    <w:abstractNumId w:val="22"/>
  </w:num>
  <w:num w:numId="25" w16cid:durableId="1443843893">
    <w:abstractNumId w:val="14"/>
  </w:num>
  <w:num w:numId="26" w16cid:durableId="6561769">
    <w:abstractNumId w:val="30"/>
  </w:num>
  <w:num w:numId="27" w16cid:durableId="328144099">
    <w:abstractNumId w:val="39"/>
  </w:num>
  <w:num w:numId="28" w16cid:durableId="930044479">
    <w:abstractNumId w:val="8"/>
  </w:num>
  <w:num w:numId="29" w16cid:durableId="1294025496">
    <w:abstractNumId w:val="9"/>
  </w:num>
  <w:num w:numId="30" w16cid:durableId="1158813213">
    <w:abstractNumId w:val="17"/>
  </w:num>
  <w:num w:numId="31" w16cid:durableId="1629968577">
    <w:abstractNumId w:val="11"/>
  </w:num>
  <w:num w:numId="32" w16cid:durableId="1808741317">
    <w:abstractNumId w:val="2"/>
  </w:num>
  <w:num w:numId="33" w16cid:durableId="294336397">
    <w:abstractNumId w:val="32"/>
  </w:num>
  <w:num w:numId="34" w16cid:durableId="174349988">
    <w:abstractNumId w:val="7"/>
  </w:num>
  <w:num w:numId="35" w16cid:durableId="851649643">
    <w:abstractNumId w:val="28"/>
  </w:num>
  <w:num w:numId="36" w16cid:durableId="500513416">
    <w:abstractNumId w:val="1"/>
  </w:num>
  <w:num w:numId="37" w16cid:durableId="1749226029">
    <w:abstractNumId w:val="19"/>
  </w:num>
  <w:num w:numId="38" w16cid:durableId="530460090">
    <w:abstractNumId w:val="34"/>
  </w:num>
  <w:num w:numId="39" w16cid:durableId="1718239081">
    <w:abstractNumId w:val="26"/>
  </w:num>
  <w:num w:numId="40" w16cid:durableId="301158666">
    <w:abstractNumId w:val="31"/>
  </w:num>
  <w:num w:numId="41" w16cid:durableId="523639893">
    <w:abstractNumId w:val="20"/>
  </w:num>
  <w:num w:numId="42" w16cid:durableId="1997295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5A"/>
    <w:rsid w:val="00005270"/>
    <w:rsid w:val="0001270A"/>
    <w:rsid w:val="00024D52"/>
    <w:rsid w:val="00036094"/>
    <w:rsid w:val="00036C39"/>
    <w:rsid w:val="00037777"/>
    <w:rsid w:val="00064C62"/>
    <w:rsid w:val="00067ACA"/>
    <w:rsid w:val="00073477"/>
    <w:rsid w:val="00076B52"/>
    <w:rsid w:val="000801FF"/>
    <w:rsid w:val="00080B5B"/>
    <w:rsid w:val="00080CE7"/>
    <w:rsid w:val="0008130A"/>
    <w:rsid w:val="00083DEF"/>
    <w:rsid w:val="00091E13"/>
    <w:rsid w:val="000935A6"/>
    <w:rsid w:val="00094C1E"/>
    <w:rsid w:val="0009605F"/>
    <w:rsid w:val="000A0235"/>
    <w:rsid w:val="000A20D1"/>
    <w:rsid w:val="000A60B5"/>
    <w:rsid w:val="000B41FF"/>
    <w:rsid w:val="000C27DC"/>
    <w:rsid w:val="000D32FD"/>
    <w:rsid w:val="000D43BC"/>
    <w:rsid w:val="000D4B45"/>
    <w:rsid w:val="000D7306"/>
    <w:rsid w:val="000E03C9"/>
    <w:rsid w:val="000E3254"/>
    <w:rsid w:val="000E690D"/>
    <w:rsid w:val="000F34CC"/>
    <w:rsid w:val="001012A2"/>
    <w:rsid w:val="00102C11"/>
    <w:rsid w:val="001034CF"/>
    <w:rsid w:val="0010565C"/>
    <w:rsid w:val="001117C6"/>
    <w:rsid w:val="00124C13"/>
    <w:rsid w:val="001263BF"/>
    <w:rsid w:val="00126B66"/>
    <w:rsid w:val="001300C9"/>
    <w:rsid w:val="001304E1"/>
    <w:rsid w:val="001410C1"/>
    <w:rsid w:val="00142EB7"/>
    <w:rsid w:val="00143D4F"/>
    <w:rsid w:val="00150549"/>
    <w:rsid w:val="00154F13"/>
    <w:rsid w:val="00162C5A"/>
    <w:rsid w:val="00166A85"/>
    <w:rsid w:val="0017017F"/>
    <w:rsid w:val="00177643"/>
    <w:rsid w:val="00194034"/>
    <w:rsid w:val="001A07E5"/>
    <w:rsid w:val="001A22FF"/>
    <w:rsid w:val="001B56FA"/>
    <w:rsid w:val="001E2969"/>
    <w:rsid w:val="001F1016"/>
    <w:rsid w:val="001F203F"/>
    <w:rsid w:val="001F2A0F"/>
    <w:rsid w:val="001F5210"/>
    <w:rsid w:val="00215652"/>
    <w:rsid w:val="00216563"/>
    <w:rsid w:val="00216655"/>
    <w:rsid w:val="002175AD"/>
    <w:rsid w:val="00220323"/>
    <w:rsid w:val="002324B1"/>
    <w:rsid w:val="002340DD"/>
    <w:rsid w:val="00237430"/>
    <w:rsid w:val="0024554F"/>
    <w:rsid w:val="002468F1"/>
    <w:rsid w:val="002530B5"/>
    <w:rsid w:val="0026588E"/>
    <w:rsid w:val="00272693"/>
    <w:rsid w:val="00283BA3"/>
    <w:rsid w:val="00284012"/>
    <w:rsid w:val="00287440"/>
    <w:rsid w:val="00294C06"/>
    <w:rsid w:val="002B4421"/>
    <w:rsid w:val="002C2F02"/>
    <w:rsid w:val="002C4836"/>
    <w:rsid w:val="002C5342"/>
    <w:rsid w:val="002D5D24"/>
    <w:rsid w:val="002F31BE"/>
    <w:rsid w:val="002F61D1"/>
    <w:rsid w:val="002F7A44"/>
    <w:rsid w:val="003160DD"/>
    <w:rsid w:val="00320B32"/>
    <w:rsid w:val="003213BA"/>
    <w:rsid w:val="00327B4E"/>
    <w:rsid w:val="003338EF"/>
    <w:rsid w:val="0035002D"/>
    <w:rsid w:val="0035006E"/>
    <w:rsid w:val="0035704D"/>
    <w:rsid w:val="00357FDD"/>
    <w:rsid w:val="0036094B"/>
    <w:rsid w:val="003634F3"/>
    <w:rsid w:val="00365421"/>
    <w:rsid w:val="003670F7"/>
    <w:rsid w:val="003728C1"/>
    <w:rsid w:val="003732EA"/>
    <w:rsid w:val="00376F74"/>
    <w:rsid w:val="003843A7"/>
    <w:rsid w:val="003A1BFE"/>
    <w:rsid w:val="003C5B4E"/>
    <w:rsid w:val="003C61B9"/>
    <w:rsid w:val="003C68A4"/>
    <w:rsid w:val="003D0990"/>
    <w:rsid w:val="003E6FB3"/>
    <w:rsid w:val="003F6999"/>
    <w:rsid w:val="0041014F"/>
    <w:rsid w:val="004104EB"/>
    <w:rsid w:val="00411DEC"/>
    <w:rsid w:val="00423CF9"/>
    <w:rsid w:val="00425C61"/>
    <w:rsid w:val="00427536"/>
    <w:rsid w:val="00436508"/>
    <w:rsid w:val="0043759C"/>
    <w:rsid w:val="00441653"/>
    <w:rsid w:val="004509A6"/>
    <w:rsid w:val="0045270C"/>
    <w:rsid w:val="0046114A"/>
    <w:rsid w:val="0047173B"/>
    <w:rsid w:val="00474493"/>
    <w:rsid w:val="00482F0D"/>
    <w:rsid w:val="00491EBC"/>
    <w:rsid w:val="004935E5"/>
    <w:rsid w:val="00497F3D"/>
    <w:rsid w:val="004A2A7F"/>
    <w:rsid w:val="004A54DF"/>
    <w:rsid w:val="004C5D39"/>
    <w:rsid w:val="004E7F54"/>
    <w:rsid w:val="004F0297"/>
    <w:rsid w:val="004F77AF"/>
    <w:rsid w:val="004F7F1E"/>
    <w:rsid w:val="00507C13"/>
    <w:rsid w:val="00515198"/>
    <w:rsid w:val="00520D33"/>
    <w:rsid w:val="005311AD"/>
    <w:rsid w:val="005411CF"/>
    <w:rsid w:val="0055252C"/>
    <w:rsid w:val="0055531B"/>
    <w:rsid w:val="00560EC0"/>
    <w:rsid w:val="0056344F"/>
    <w:rsid w:val="00564255"/>
    <w:rsid w:val="00566F98"/>
    <w:rsid w:val="00567E8C"/>
    <w:rsid w:val="00571220"/>
    <w:rsid w:val="00571B24"/>
    <w:rsid w:val="00573ACD"/>
    <w:rsid w:val="00574FF2"/>
    <w:rsid w:val="00575B12"/>
    <w:rsid w:val="00585F51"/>
    <w:rsid w:val="00595853"/>
    <w:rsid w:val="005A46B7"/>
    <w:rsid w:val="005A47D8"/>
    <w:rsid w:val="005B4523"/>
    <w:rsid w:val="005C24A4"/>
    <w:rsid w:val="005C2681"/>
    <w:rsid w:val="005C2C54"/>
    <w:rsid w:val="005D0DF3"/>
    <w:rsid w:val="005D2944"/>
    <w:rsid w:val="005D2C6B"/>
    <w:rsid w:val="005F6A16"/>
    <w:rsid w:val="00600AF6"/>
    <w:rsid w:val="006024D1"/>
    <w:rsid w:val="006032D0"/>
    <w:rsid w:val="00613C89"/>
    <w:rsid w:val="00625E04"/>
    <w:rsid w:val="00630884"/>
    <w:rsid w:val="006352EB"/>
    <w:rsid w:val="00640BFD"/>
    <w:rsid w:val="0067720E"/>
    <w:rsid w:val="00677BF9"/>
    <w:rsid w:val="006804B4"/>
    <w:rsid w:val="00687168"/>
    <w:rsid w:val="006A527F"/>
    <w:rsid w:val="006B0693"/>
    <w:rsid w:val="006B22EE"/>
    <w:rsid w:val="006B711B"/>
    <w:rsid w:val="006C70FD"/>
    <w:rsid w:val="006D5967"/>
    <w:rsid w:val="006E0A73"/>
    <w:rsid w:val="006E0DBC"/>
    <w:rsid w:val="006E33F0"/>
    <w:rsid w:val="006E457E"/>
    <w:rsid w:val="006F3D9F"/>
    <w:rsid w:val="006F64B1"/>
    <w:rsid w:val="007022D3"/>
    <w:rsid w:val="0072532F"/>
    <w:rsid w:val="0074399E"/>
    <w:rsid w:val="007447EF"/>
    <w:rsid w:val="00745F3F"/>
    <w:rsid w:val="00753A21"/>
    <w:rsid w:val="007549CC"/>
    <w:rsid w:val="00767EB1"/>
    <w:rsid w:val="00772920"/>
    <w:rsid w:val="0078245A"/>
    <w:rsid w:val="0078330A"/>
    <w:rsid w:val="00795BF7"/>
    <w:rsid w:val="007A2F2B"/>
    <w:rsid w:val="007B56F0"/>
    <w:rsid w:val="007C0F42"/>
    <w:rsid w:val="007C4424"/>
    <w:rsid w:val="007C733F"/>
    <w:rsid w:val="007D222E"/>
    <w:rsid w:val="007F7015"/>
    <w:rsid w:val="00801D83"/>
    <w:rsid w:val="0080256C"/>
    <w:rsid w:val="00803FC7"/>
    <w:rsid w:val="0081189D"/>
    <w:rsid w:val="00813FD9"/>
    <w:rsid w:val="008341F4"/>
    <w:rsid w:val="0084149A"/>
    <w:rsid w:val="00843F6C"/>
    <w:rsid w:val="00845DBC"/>
    <w:rsid w:val="00851C0E"/>
    <w:rsid w:val="00852887"/>
    <w:rsid w:val="00853FCC"/>
    <w:rsid w:val="008550C2"/>
    <w:rsid w:val="0086192C"/>
    <w:rsid w:val="00864544"/>
    <w:rsid w:val="00870BB6"/>
    <w:rsid w:val="00884109"/>
    <w:rsid w:val="008844F1"/>
    <w:rsid w:val="00892F82"/>
    <w:rsid w:val="008A7160"/>
    <w:rsid w:val="008B46E4"/>
    <w:rsid w:val="008B70DC"/>
    <w:rsid w:val="008C2684"/>
    <w:rsid w:val="008D0933"/>
    <w:rsid w:val="008E44B4"/>
    <w:rsid w:val="008E4C34"/>
    <w:rsid w:val="008F51B0"/>
    <w:rsid w:val="00911F4A"/>
    <w:rsid w:val="009231F9"/>
    <w:rsid w:val="0093048D"/>
    <w:rsid w:val="009441C6"/>
    <w:rsid w:val="009562CB"/>
    <w:rsid w:val="00956C92"/>
    <w:rsid w:val="00967296"/>
    <w:rsid w:val="00967B77"/>
    <w:rsid w:val="0097327F"/>
    <w:rsid w:val="009751D0"/>
    <w:rsid w:val="00975311"/>
    <w:rsid w:val="009772CA"/>
    <w:rsid w:val="009B2683"/>
    <w:rsid w:val="009B577A"/>
    <w:rsid w:val="009C73D6"/>
    <w:rsid w:val="009D04A7"/>
    <w:rsid w:val="009D21BE"/>
    <w:rsid w:val="009D5815"/>
    <w:rsid w:val="009D6DB2"/>
    <w:rsid w:val="00A0294A"/>
    <w:rsid w:val="00A02D15"/>
    <w:rsid w:val="00A24955"/>
    <w:rsid w:val="00A25BB8"/>
    <w:rsid w:val="00A3043D"/>
    <w:rsid w:val="00A3735A"/>
    <w:rsid w:val="00A40F86"/>
    <w:rsid w:val="00A415A6"/>
    <w:rsid w:val="00A500ED"/>
    <w:rsid w:val="00A55C0C"/>
    <w:rsid w:val="00A57460"/>
    <w:rsid w:val="00A57543"/>
    <w:rsid w:val="00A61DDC"/>
    <w:rsid w:val="00A662BA"/>
    <w:rsid w:val="00A6738A"/>
    <w:rsid w:val="00A721F4"/>
    <w:rsid w:val="00A723B4"/>
    <w:rsid w:val="00A77D36"/>
    <w:rsid w:val="00AA46DA"/>
    <w:rsid w:val="00AA4D97"/>
    <w:rsid w:val="00AB0A18"/>
    <w:rsid w:val="00AB16DA"/>
    <w:rsid w:val="00AB370C"/>
    <w:rsid w:val="00AB4096"/>
    <w:rsid w:val="00AB4D7A"/>
    <w:rsid w:val="00AC22B0"/>
    <w:rsid w:val="00AD1177"/>
    <w:rsid w:val="00AD217C"/>
    <w:rsid w:val="00AD5047"/>
    <w:rsid w:val="00AE6ED2"/>
    <w:rsid w:val="00AF1C40"/>
    <w:rsid w:val="00AF36A0"/>
    <w:rsid w:val="00AF7DA8"/>
    <w:rsid w:val="00B04528"/>
    <w:rsid w:val="00B05691"/>
    <w:rsid w:val="00B14C71"/>
    <w:rsid w:val="00B165BB"/>
    <w:rsid w:val="00B17816"/>
    <w:rsid w:val="00B21DB0"/>
    <w:rsid w:val="00B2394D"/>
    <w:rsid w:val="00B257D5"/>
    <w:rsid w:val="00B25888"/>
    <w:rsid w:val="00B27004"/>
    <w:rsid w:val="00B31772"/>
    <w:rsid w:val="00B31FB4"/>
    <w:rsid w:val="00B40DFB"/>
    <w:rsid w:val="00B50CF1"/>
    <w:rsid w:val="00B5424D"/>
    <w:rsid w:val="00B64147"/>
    <w:rsid w:val="00B73F40"/>
    <w:rsid w:val="00B816BD"/>
    <w:rsid w:val="00B82DDF"/>
    <w:rsid w:val="00B9318A"/>
    <w:rsid w:val="00BB1E2D"/>
    <w:rsid w:val="00BB4FBB"/>
    <w:rsid w:val="00BD0C27"/>
    <w:rsid w:val="00BD1653"/>
    <w:rsid w:val="00BD6266"/>
    <w:rsid w:val="00BE0E58"/>
    <w:rsid w:val="00BE2688"/>
    <w:rsid w:val="00BE70A1"/>
    <w:rsid w:val="00BF162B"/>
    <w:rsid w:val="00BF698B"/>
    <w:rsid w:val="00C0489B"/>
    <w:rsid w:val="00C154BD"/>
    <w:rsid w:val="00C15A3F"/>
    <w:rsid w:val="00C17169"/>
    <w:rsid w:val="00C21076"/>
    <w:rsid w:val="00C21136"/>
    <w:rsid w:val="00C21418"/>
    <w:rsid w:val="00C21480"/>
    <w:rsid w:val="00C31CB7"/>
    <w:rsid w:val="00C37F08"/>
    <w:rsid w:val="00C610FE"/>
    <w:rsid w:val="00C628A8"/>
    <w:rsid w:val="00C66306"/>
    <w:rsid w:val="00C81FFF"/>
    <w:rsid w:val="00C85415"/>
    <w:rsid w:val="00C86057"/>
    <w:rsid w:val="00C87B66"/>
    <w:rsid w:val="00C94ABF"/>
    <w:rsid w:val="00C974AB"/>
    <w:rsid w:val="00CA10DF"/>
    <w:rsid w:val="00CA7643"/>
    <w:rsid w:val="00CC059A"/>
    <w:rsid w:val="00CC0C98"/>
    <w:rsid w:val="00CC2989"/>
    <w:rsid w:val="00CE6546"/>
    <w:rsid w:val="00CF1FF6"/>
    <w:rsid w:val="00D031AF"/>
    <w:rsid w:val="00D0392E"/>
    <w:rsid w:val="00D101A0"/>
    <w:rsid w:val="00D1139E"/>
    <w:rsid w:val="00D11FB4"/>
    <w:rsid w:val="00D12F55"/>
    <w:rsid w:val="00D17E7C"/>
    <w:rsid w:val="00D2162B"/>
    <w:rsid w:val="00D222A8"/>
    <w:rsid w:val="00D33B60"/>
    <w:rsid w:val="00D34272"/>
    <w:rsid w:val="00D5245B"/>
    <w:rsid w:val="00D72B1A"/>
    <w:rsid w:val="00D74926"/>
    <w:rsid w:val="00D8566B"/>
    <w:rsid w:val="00DD3D18"/>
    <w:rsid w:val="00DE47D1"/>
    <w:rsid w:val="00DE75D7"/>
    <w:rsid w:val="00DF58A5"/>
    <w:rsid w:val="00DF6FC8"/>
    <w:rsid w:val="00E00A27"/>
    <w:rsid w:val="00E013E9"/>
    <w:rsid w:val="00E04173"/>
    <w:rsid w:val="00E066F4"/>
    <w:rsid w:val="00E15F56"/>
    <w:rsid w:val="00E208CF"/>
    <w:rsid w:val="00E223E9"/>
    <w:rsid w:val="00E31338"/>
    <w:rsid w:val="00E35B73"/>
    <w:rsid w:val="00E3740F"/>
    <w:rsid w:val="00E4487D"/>
    <w:rsid w:val="00E579CE"/>
    <w:rsid w:val="00E61221"/>
    <w:rsid w:val="00E645E8"/>
    <w:rsid w:val="00E7749B"/>
    <w:rsid w:val="00E84B5A"/>
    <w:rsid w:val="00E856CE"/>
    <w:rsid w:val="00E86311"/>
    <w:rsid w:val="00EA7D34"/>
    <w:rsid w:val="00EB6273"/>
    <w:rsid w:val="00EB760A"/>
    <w:rsid w:val="00EC040F"/>
    <w:rsid w:val="00EC2699"/>
    <w:rsid w:val="00EC5555"/>
    <w:rsid w:val="00ED290A"/>
    <w:rsid w:val="00EE3C3F"/>
    <w:rsid w:val="00EF09B9"/>
    <w:rsid w:val="00EF6BAA"/>
    <w:rsid w:val="00EF71E8"/>
    <w:rsid w:val="00F04621"/>
    <w:rsid w:val="00F0772C"/>
    <w:rsid w:val="00F100E5"/>
    <w:rsid w:val="00F168F5"/>
    <w:rsid w:val="00F20441"/>
    <w:rsid w:val="00F31591"/>
    <w:rsid w:val="00F3526B"/>
    <w:rsid w:val="00F4469A"/>
    <w:rsid w:val="00F46934"/>
    <w:rsid w:val="00F5119A"/>
    <w:rsid w:val="00F532C4"/>
    <w:rsid w:val="00F54227"/>
    <w:rsid w:val="00F6137E"/>
    <w:rsid w:val="00F64886"/>
    <w:rsid w:val="00F75CB8"/>
    <w:rsid w:val="00F761CA"/>
    <w:rsid w:val="00F841D7"/>
    <w:rsid w:val="00FA1878"/>
    <w:rsid w:val="00FA3A14"/>
    <w:rsid w:val="00FA6DEE"/>
    <w:rsid w:val="00FA7FF2"/>
    <w:rsid w:val="00FB682E"/>
    <w:rsid w:val="00FC19AD"/>
    <w:rsid w:val="00FD300D"/>
    <w:rsid w:val="00FD5629"/>
    <w:rsid w:val="00FE1465"/>
    <w:rsid w:val="00FE2F60"/>
    <w:rsid w:val="00FE6FFE"/>
    <w:rsid w:val="00FF3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B66E"/>
  <w15:docId w15:val="{ECC46A5F-EB3F-46FD-9ED0-B60A398E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7" w:right="189"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3"/>
      <w:ind w:left="7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0" w:line="268" w:lineRule="auto"/>
      <w:ind w:left="87" w:hanging="10"/>
      <w:outlineLvl w:val="1"/>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unhideWhenUsed/>
    <w:rsid w:val="00DF58A5"/>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kapitzlistZnak">
    <w:name w:val="Akapit z listą Znak"/>
    <w:aliases w:val="L1 Znak,Numerowanie Znak,Normal Znak,Akapit z listą3 Znak,Akapit z listą31 Znak,Wypunktowanie Znak,Akapit z listą5 Znak,CW_Lista Znak"/>
    <w:link w:val="Akapitzlist"/>
    <w:uiPriority w:val="34"/>
    <w:qFormat/>
    <w:locked/>
    <w:rsid w:val="003634F3"/>
    <w:rPr>
      <w:lang w:eastAsia="en-US"/>
    </w:rPr>
  </w:style>
  <w:style w:type="paragraph" w:styleId="Akapitzlist">
    <w:name w:val="List Paragraph"/>
    <w:aliases w:val="L1,Numerowanie,Normal,Akapit z listą3,Akapit z listą31,Wypunktowanie,Akapit z listą5,CW_Lista"/>
    <w:basedOn w:val="Normalny"/>
    <w:link w:val="AkapitzlistZnak"/>
    <w:uiPriority w:val="34"/>
    <w:qFormat/>
    <w:rsid w:val="003634F3"/>
    <w:pPr>
      <w:spacing w:after="0" w:line="276" w:lineRule="auto"/>
      <w:ind w:left="720" w:right="0" w:firstLine="0"/>
      <w:contextualSpacing/>
      <w:jc w:val="left"/>
    </w:pPr>
    <w:rPr>
      <w:rFonts w:asciiTheme="minorHAnsi" w:eastAsiaTheme="minorEastAsia" w:hAnsiTheme="minorHAnsi" w:cstheme="minorBidi"/>
      <w:color w:val="auto"/>
      <w:sz w:val="22"/>
      <w:lang w:eastAsia="en-US"/>
    </w:rPr>
  </w:style>
  <w:style w:type="paragraph" w:styleId="Stopka">
    <w:name w:val="footer"/>
    <w:basedOn w:val="Normalny"/>
    <w:link w:val="StopkaZnak"/>
    <w:uiPriority w:val="99"/>
    <w:unhideWhenUsed/>
    <w:rsid w:val="0074399E"/>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74399E"/>
    <w:rPr>
      <w:rFonts w:cs="Times New Roman"/>
      <w:kern w:val="0"/>
      <w14:ligatures w14:val="none"/>
    </w:rPr>
  </w:style>
  <w:style w:type="paragraph" w:styleId="Bezodstpw">
    <w:name w:val="No Spacing"/>
    <w:uiPriority w:val="1"/>
    <w:qFormat/>
    <w:rsid w:val="002C2F02"/>
    <w:pPr>
      <w:spacing w:after="0" w:line="276" w:lineRule="auto"/>
    </w:pPr>
    <w:rPr>
      <w:rFonts w:eastAsiaTheme="minorHAnsi"/>
      <w:kern w:val="0"/>
      <w:lang w:eastAsia="en-US"/>
      <w14:ligatures w14:val="none"/>
    </w:rPr>
  </w:style>
  <w:style w:type="table" w:styleId="Tabela-Siatka">
    <w:name w:val="Table Grid"/>
    <w:basedOn w:val="Standardowy"/>
    <w:uiPriority w:val="59"/>
    <w:rsid w:val="00640BF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0B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BFD"/>
    <w:rPr>
      <w:rFonts w:ascii="Calibri" w:eastAsia="Calibri" w:hAnsi="Calibri" w:cs="Calibri"/>
      <w:color w:val="000000"/>
      <w:sz w:val="20"/>
    </w:rPr>
  </w:style>
  <w:style w:type="character" w:styleId="Hipercze">
    <w:name w:val="Hyperlink"/>
    <w:basedOn w:val="Domylnaczcionkaakapitu"/>
    <w:unhideWhenUsed/>
    <w:rsid w:val="007D222E"/>
    <w:rPr>
      <w:color w:val="0563C1" w:themeColor="hyperlink"/>
      <w:u w:val="single"/>
    </w:rPr>
  </w:style>
  <w:style w:type="character" w:styleId="Nierozpoznanawzmianka">
    <w:name w:val="Unresolved Mention"/>
    <w:basedOn w:val="Domylnaczcionkaakapitu"/>
    <w:uiPriority w:val="99"/>
    <w:semiHidden/>
    <w:unhideWhenUsed/>
    <w:rsid w:val="007D222E"/>
    <w:rPr>
      <w:color w:val="605E5C"/>
      <w:shd w:val="clear" w:color="auto" w:fill="E1DFDD"/>
    </w:rPr>
  </w:style>
  <w:style w:type="character" w:styleId="Odwoaniedokomentarza">
    <w:name w:val="annotation reference"/>
    <w:basedOn w:val="Domylnaczcionkaakapitu"/>
    <w:uiPriority w:val="99"/>
    <w:unhideWhenUsed/>
    <w:rsid w:val="001A22FF"/>
    <w:rPr>
      <w:sz w:val="16"/>
      <w:szCs w:val="16"/>
    </w:rPr>
  </w:style>
  <w:style w:type="paragraph" w:styleId="Tekstkomentarza">
    <w:name w:val="annotation text"/>
    <w:basedOn w:val="Normalny"/>
    <w:link w:val="TekstkomentarzaZnak"/>
    <w:uiPriority w:val="99"/>
    <w:unhideWhenUsed/>
    <w:rsid w:val="001A22FF"/>
    <w:pPr>
      <w:spacing w:after="0" w:line="240" w:lineRule="auto"/>
      <w:ind w:left="0" w:right="0" w:firstLine="0"/>
      <w:jc w:val="left"/>
    </w:pPr>
    <w:rPr>
      <w:rFonts w:asciiTheme="minorHAnsi" w:eastAsiaTheme="minorHAnsi" w:hAnsiTheme="minorHAnsi" w:cstheme="minorBidi"/>
      <w:color w:val="auto"/>
      <w:kern w:val="0"/>
      <w:szCs w:val="20"/>
      <w:lang w:eastAsia="en-US"/>
      <w14:ligatures w14:val="none"/>
    </w:rPr>
  </w:style>
  <w:style w:type="character" w:customStyle="1" w:styleId="TekstkomentarzaZnak">
    <w:name w:val="Tekst komentarza Znak"/>
    <w:basedOn w:val="Domylnaczcionkaakapitu"/>
    <w:link w:val="Tekstkomentarza"/>
    <w:uiPriority w:val="99"/>
    <w:rsid w:val="001A22FF"/>
    <w:rPr>
      <w:rFonts w:eastAsiaTheme="minorHAnsi"/>
      <w:kern w:val="0"/>
      <w:sz w:val="20"/>
      <w:szCs w:val="20"/>
      <w:lang w:eastAsia="en-US"/>
      <w14:ligatures w14:val="none"/>
    </w:rPr>
  </w:style>
  <w:style w:type="character" w:styleId="UyteHipercze">
    <w:name w:val="FollowedHyperlink"/>
    <w:basedOn w:val="Domylnaczcionkaakapitu"/>
    <w:uiPriority w:val="99"/>
    <w:semiHidden/>
    <w:unhideWhenUsed/>
    <w:rsid w:val="002530B5"/>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F31591"/>
    <w:pPr>
      <w:spacing w:after="35"/>
      <w:ind w:left="87" w:right="189" w:hanging="10"/>
      <w:jc w:val="both"/>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F31591"/>
    <w:rPr>
      <w:rFonts w:ascii="Calibri" w:eastAsia="Calibri" w:hAnsi="Calibri" w:cs="Calibri"/>
      <w:b/>
      <w:bCs/>
      <w:color w:val="000000"/>
      <w:kern w:val="0"/>
      <w:sz w:val="20"/>
      <w:szCs w:val="20"/>
      <w:lang w:eastAsia="en-US"/>
      <w14:ligatures w14:val="none"/>
    </w:rPr>
  </w:style>
  <w:style w:type="paragraph" w:styleId="Poprawka">
    <w:name w:val="Revision"/>
    <w:hidden/>
    <w:uiPriority w:val="99"/>
    <w:semiHidden/>
    <w:rsid w:val="00F31591"/>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51">
      <w:bodyDiv w:val="1"/>
      <w:marLeft w:val="0"/>
      <w:marRight w:val="0"/>
      <w:marTop w:val="0"/>
      <w:marBottom w:val="0"/>
      <w:divBdr>
        <w:top w:val="none" w:sz="0" w:space="0" w:color="auto"/>
        <w:left w:val="none" w:sz="0" w:space="0" w:color="auto"/>
        <w:bottom w:val="none" w:sz="0" w:space="0" w:color="auto"/>
        <w:right w:val="none" w:sz="0" w:space="0" w:color="auto"/>
      </w:divBdr>
    </w:div>
    <w:div w:id="1127554160">
      <w:bodyDiv w:val="1"/>
      <w:marLeft w:val="0"/>
      <w:marRight w:val="0"/>
      <w:marTop w:val="0"/>
      <w:marBottom w:val="0"/>
      <w:divBdr>
        <w:top w:val="none" w:sz="0" w:space="0" w:color="auto"/>
        <w:left w:val="none" w:sz="0" w:space="0" w:color="auto"/>
        <w:bottom w:val="none" w:sz="0" w:space="0" w:color="auto"/>
        <w:right w:val="none" w:sz="0" w:space="0" w:color="auto"/>
      </w:divBdr>
    </w:div>
    <w:div w:id="1296832444">
      <w:bodyDiv w:val="1"/>
      <w:marLeft w:val="0"/>
      <w:marRight w:val="0"/>
      <w:marTop w:val="0"/>
      <w:marBottom w:val="0"/>
      <w:divBdr>
        <w:top w:val="none" w:sz="0" w:space="0" w:color="auto"/>
        <w:left w:val="none" w:sz="0" w:space="0" w:color="auto"/>
        <w:bottom w:val="none" w:sz="0" w:space="0" w:color="auto"/>
        <w:right w:val="none" w:sz="0" w:space="0" w:color="auto"/>
      </w:divBdr>
    </w:div>
    <w:div w:id="1300064738">
      <w:bodyDiv w:val="1"/>
      <w:marLeft w:val="0"/>
      <w:marRight w:val="0"/>
      <w:marTop w:val="0"/>
      <w:marBottom w:val="0"/>
      <w:divBdr>
        <w:top w:val="none" w:sz="0" w:space="0" w:color="auto"/>
        <w:left w:val="none" w:sz="0" w:space="0" w:color="auto"/>
        <w:bottom w:val="none" w:sz="0" w:space="0" w:color="auto"/>
        <w:right w:val="none" w:sz="0" w:space="0" w:color="auto"/>
      </w:divBdr>
    </w:div>
    <w:div w:id="1702776333">
      <w:bodyDiv w:val="1"/>
      <w:marLeft w:val="0"/>
      <w:marRight w:val="0"/>
      <w:marTop w:val="0"/>
      <w:marBottom w:val="0"/>
      <w:divBdr>
        <w:top w:val="none" w:sz="0" w:space="0" w:color="auto"/>
        <w:left w:val="none" w:sz="0" w:space="0" w:color="auto"/>
        <w:bottom w:val="none" w:sz="0" w:space="0" w:color="auto"/>
        <w:right w:val="none" w:sz="0" w:space="0" w:color="auto"/>
      </w:divBdr>
    </w:div>
    <w:div w:id="1897738621">
      <w:bodyDiv w:val="1"/>
      <w:marLeft w:val="0"/>
      <w:marRight w:val="0"/>
      <w:marTop w:val="0"/>
      <w:marBottom w:val="0"/>
      <w:divBdr>
        <w:top w:val="none" w:sz="0" w:space="0" w:color="auto"/>
        <w:left w:val="none" w:sz="0" w:space="0" w:color="auto"/>
        <w:bottom w:val="none" w:sz="0" w:space="0" w:color="auto"/>
        <w:right w:val="none" w:sz="0" w:space="0" w:color="auto"/>
      </w:divBdr>
    </w:div>
    <w:div w:id="1934896394">
      <w:bodyDiv w:val="1"/>
      <w:marLeft w:val="0"/>
      <w:marRight w:val="0"/>
      <w:marTop w:val="0"/>
      <w:marBottom w:val="0"/>
      <w:divBdr>
        <w:top w:val="none" w:sz="0" w:space="0" w:color="auto"/>
        <w:left w:val="none" w:sz="0" w:space="0" w:color="auto"/>
        <w:bottom w:val="none" w:sz="0" w:space="0" w:color="auto"/>
        <w:right w:val="none" w:sz="0" w:space="0" w:color="auto"/>
      </w:divBdr>
    </w:div>
    <w:div w:id="1994290125">
      <w:bodyDiv w:val="1"/>
      <w:marLeft w:val="0"/>
      <w:marRight w:val="0"/>
      <w:marTop w:val="0"/>
      <w:marBottom w:val="0"/>
      <w:divBdr>
        <w:top w:val="none" w:sz="0" w:space="0" w:color="auto"/>
        <w:left w:val="none" w:sz="0" w:space="0" w:color="auto"/>
        <w:bottom w:val="none" w:sz="0" w:space="0" w:color="auto"/>
        <w:right w:val="none" w:sz="0" w:space="0" w:color="auto"/>
      </w:divBdr>
    </w:div>
    <w:div w:id="201965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akarier.org/" TargetMode="External"/><Relationship Id="rId13" Type="http://schemas.openxmlformats.org/officeDocument/2006/relationships/footer" Target="footer2.xml"/><Relationship Id="rId18" Type="http://schemas.openxmlformats.org/officeDocument/2006/relationships/hyperlink" Target="mailto:akocimska@ksse.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cierniak@ksse.com.pl" TargetMode="External"/><Relationship Id="rId2" Type="http://schemas.openxmlformats.org/officeDocument/2006/relationships/numbering" Target="numbering.xml"/><Relationship Id="rId16" Type="http://schemas.openxmlformats.org/officeDocument/2006/relationships/hyperlink" Target="mailto:kssenon@ksse.c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nduszeue.slaskie.pl/dokument/wytyczne_kwalifikowalnosci_wydatkow_2021_2027"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02D9-C8A9-4034-A664-1206CDA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3982</Words>
  <Characters>23896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cp:lastModifiedBy>Anna Kocimska</cp:lastModifiedBy>
  <cp:revision>9</cp:revision>
  <dcterms:created xsi:type="dcterms:W3CDTF">2025-01-14T14:15:00Z</dcterms:created>
  <dcterms:modified xsi:type="dcterms:W3CDTF">2025-01-27T14:03:00Z</dcterms:modified>
</cp:coreProperties>
</file>